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D5" w:rsidRPr="00E509CB" w:rsidRDefault="00D975D8" w:rsidP="00F82E5D">
      <w:pPr>
        <w:jc w:val="both"/>
        <w:rPr>
          <w:rFonts w:ascii="Trebuchet MS" w:hAnsi="Trebuchet MS"/>
          <w:sz w:val="24"/>
          <w:szCs w:val="24"/>
          <w:u w:val="single"/>
          <w:lang w:val="en-US"/>
        </w:rPr>
      </w:pPr>
      <w:r w:rsidRPr="00D975D8">
        <w:rPr>
          <w:rFonts w:ascii="Trebuchet MS" w:hAnsi="Trebuchet MS"/>
          <w:noProof/>
          <w:sz w:val="24"/>
          <w:szCs w:val="24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AA869" wp14:editId="362BB656">
                <wp:simplePos x="0" y="0"/>
                <wp:positionH relativeFrom="column">
                  <wp:posOffset>1203960</wp:posOffset>
                </wp:positionH>
                <wp:positionV relativeFrom="paragraph">
                  <wp:posOffset>194103</wp:posOffset>
                </wp:positionV>
                <wp:extent cx="5003165" cy="647700"/>
                <wp:effectExtent l="0" t="0" r="6985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D6B" w:rsidRDefault="002F1C17" w:rsidP="00166D6B">
                            <w:pPr>
                              <w:shd w:val="clear" w:color="auto" w:fill="B3B3B3"/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ΠΡΟΤΡΕΠΤΙΚΟΣ ΛΟΓΟΣ</w:t>
                            </w:r>
                          </w:p>
                          <w:p w:rsidR="00381467" w:rsidRPr="00166D6B" w:rsidRDefault="00190118" w:rsidP="00166D6B">
                            <w:pPr>
                              <w:shd w:val="clear" w:color="auto" w:fill="B3B3B3"/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Κανονισμοί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4.8pt;margin-top:15.3pt;width:393.9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wxhAIAABE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" stroked="f">
                <v:textbox>
                  <w:txbxContent>
                    <w:p w:rsidR="00166D6B" w:rsidRDefault="002F1C17" w:rsidP="00166D6B">
                      <w:pPr>
                        <w:shd w:val="clear" w:color="auto" w:fill="B3B3B3"/>
                        <w:jc w:val="center"/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l-GR"/>
                        </w:rPr>
                        <w:t>ΠΡΟΤΡΕΠΤΙΚΟΣ ΛΟΓΟΣ</w:t>
                      </w:r>
                    </w:p>
                    <w:p w:rsidR="00381467" w:rsidRPr="00166D6B" w:rsidRDefault="00190118" w:rsidP="00166D6B">
                      <w:pPr>
                        <w:shd w:val="clear" w:color="auto" w:fill="B3B3B3"/>
                        <w:jc w:val="center"/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l-GR"/>
                        </w:rPr>
                        <w:t>Κανονισμοί</w:t>
                      </w:r>
                    </w:p>
                  </w:txbxContent>
                </v:textbox>
              </v:shape>
            </w:pict>
          </mc:Fallback>
        </mc:AlternateContent>
      </w:r>
      <w:r w:rsidRPr="00D975D8">
        <w:rPr>
          <w:rFonts w:ascii="Trebuchet MS" w:hAnsi="Trebuchet MS"/>
          <w:noProof/>
          <w:sz w:val="24"/>
          <w:szCs w:val="24"/>
          <w:lang w:val="el-GR" w:eastAsia="el-GR"/>
        </w:rPr>
        <w:drawing>
          <wp:inline distT="0" distB="0" distL="0" distR="0" wp14:anchorId="27C88D73" wp14:editId="53E730DE">
            <wp:extent cx="1127051" cy="1140193"/>
            <wp:effectExtent l="0" t="0" r="0" b="3175"/>
            <wp:docPr id="1" name="Picture 1" descr="C:\Users\perakaki\AppData\Local\Microsoft\Windows\Temporary Internet Files\Content.IE5\AEQWL3ZX\MC9001965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akaki\AppData\Local\Microsoft\Windows\Temporary Internet Files\Content.IE5\AEQWL3ZX\MC90019656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44" cy="114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7D5" w:rsidRDefault="000667D5" w:rsidP="00F82E5D">
      <w:pPr>
        <w:jc w:val="both"/>
        <w:rPr>
          <w:rFonts w:ascii="Trebuchet MS" w:hAnsi="Trebuchet MS"/>
          <w:sz w:val="24"/>
          <w:szCs w:val="24"/>
          <w:u w:val="single"/>
          <w:lang w:val="el-GR"/>
        </w:rPr>
      </w:pPr>
    </w:p>
    <w:p w:rsidR="00EB1384" w:rsidRPr="00547394" w:rsidRDefault="00166D6B" w:rsidP="009B2685">
      <w:pPr>
        <w:jc w:val="both"/>
        <w:rPr>
          <w:rFonts w:ascii="Trebuchet MS" w:hAnsi="Trebuchet MS"/>
          <w:sz w:val="24"/>
          <w:szCs w:val="24"/>
          <w:lang w:val="el-GR"/>
        </w:rPr>
      </w:pPr>
      <w:r w:rsidRPr="00166D6B">
        <w:rPr>
          <w:rFonts w:ascii="Trebuchet MS" w:hAnsi="Trebuchet MS"/>
          <w:sz w:val="24"/>
          <w:szCs w:val="24"/>
          <w:u w:val="single"/>
          <w:lang w:val="el-GR"/>
        </w:rPr>
        <w:t>Ορισμός</w:t>
      </w:r>
      <w:r w:rsidR="00463A15" w:rsidRPr="00166D6B">
        <w:rPr>
          <w:rFonts w:ascii="Trebuchet MS" w:hAnsi="Trebuchet MS"/>
          <w:sz w:val="24"/>
          <w:szCs w:val="24"/>
          <w:lang w:val="el-GR"/>
        </w:rPr>
        <w:t>:</w:t>
      </w:r>
      <w:r w:rsidRPr="00166D6B">
        <w:rPr>
          <w:rFonts w:ascii="Trebuchet MS" w:hAnsi="Trebuchet MS"/>
          <w:sz w:val="24"/>
          <w:szCs w:val="24"/>
          <w:lang w:val="el-GR"/>
        </w:rPr>
        <w:t xml:space="preserve">  </w:t>
      </w:r>
      <w:r w:rsidR="00633D88">
        <w:rPr>
          <w:rFonts w:ascii="Trebuchet MS" w:hAnsi="Trebuchet MS"/>
          <w:sz w:val="24"/>
          <w:szCs w:val="24"/>
          <w:lang w:val="el-GR"/>
        </w:rPr>
        <w:t xml:space="preserve">Πρόκειται για </w:t>
      </w:r>
      <w:r w:rsidR="009B2685">
        <w:rPr>
          <w:rFonts w:ascii="Trebuchet MS" w:hAnsi="Trebuchet MS"/>
          <w:sz w:val="24"/>
          <w:szCs w:val="24"/>
          <w:lang w:val="el-GR"/>
        </w:rPr>
        <w:t>ένα προσχεδιασμένο προφορικό λόγο</w:t>
      </w:r>
      <w:r w:rsidR="009B2685" w:rsidRPr="009B2685">
        <w:rPr>
          <w:rFonts w:ascii="Trebuchet MS" w:hAnsi="Trebuchet MS"/>
          <w:sz w:val="24"/>
          <w:szCs w:val="24"/>
          <w:lang w:val="el-GR"/>
        </w:rPr>
        <w:t>. Ο ομιλητής προσπαθεί να πείσει και όχι απλώς να ενημερώσει το κοινό για τη θέση-άποψη που υ</w:t>
      </w:r>
      <w:r w:rsidR="00B92F02">
        <w:rPr>
          <w:rFonts w:ascii="Trebuchet MS" w:hAnsi="Trebuchet MS"/>
          <w:sz w:val="24"/>
          <w:szCs w:val="24"/>
          <w:lang w:val="el-GR"/>
        </w:rPr>
        <w:t xml:space="preserve">ποστηρίζει και ταυτόχρονα να </w:t>
      </w:r>
      <w:r w:rsidR="009B2685" w:rsidRPr="009B2685">
        <w:rPr>
          <w:rFonts w:ascii="Trebuchet MS" w:hAnsi="Trebuchet MS"/>
          <w:sz w:val="24"/>
          <w:szCs w:val="24"/>
          <w:lang w:val="el-GR"/>
        </w:rPr>
        <w:t>προτρέψει σε προβληματισμό και ενδεχόμενη δράση. Ο λόγος πρέπει να έχει πειστι</w:t>
      </w:r>
      <w:r w:rsidR="009B2685">
        <w:rPr>
          <w:rFonts w:ascii="Trebuchet MS" w:hAnsi="Trebuchet MS"/>
          <w:sz w:val="24"/>
          <w:szCs w:val="24"/>
          <w:lang w:val="el-GR"/>
        </w:rPr>
        <w:t>κότητα, αλληλουχία και ζωντάνια</w:t>
      </w:r>
      <w:r w:rsidR="00950AB5" w:rsidRPr="00950AB5">
        <w:rPr>
          <w:rFonts w:ascii="Trebuchet MS" w:hAnsi="Trebuchet MS"/>
          <w:sz w:val="24"/>
          <w:szCs w:val="24"/>
          <w:lang w:val="el-GR"/>
        </w:rPr>
        <w:t xml:space="preserve">, </w:t>
      </w:r>
      <w:r w:rsidR="00950AB5">
        <w:rPr>
          <w:rFonts w:ascii="Trebuchet MS" w:hAnsi="Trebuchet MS"/>
          <w:sz w:val="24"/>
          <w:szCs w:val="24"/>
          <w:lang w:val="el-GR"/>
        </w:rPr>
        <w:t>εκφωνείται και δε διαβάζεται</w:t>
      </w:r>
      <w:r w:rsidR="00EB1384">
        <w:rPr>
          <w:rFonts w:ascii="Trebuchet MS" w:hAnsi="Trebuchet MS"/>
          <w:sz w:val="24"/>
          <w:szCs w:val="24"/>
          <w:lang w:val="el-GR"/>
        </w:rPr>
        <w:t>, άρα ο</w:t>
      </w:r>
      <w:r w:rsidR="00EB1384" w:rsidRPr="004306F9">
        <w:rPr>
          <w:rFonts w:ascii="Trebuchet MS" w:hAnsi="Trebuchet MS"/>
          <w:sz w:val="24"/>
          <w:szCs w:val="24"/>
          <w:lang w:val="el-GR"/>
        </w:rPr>
        <w:t xml:space="preserve"> στόχος του λόγου είναι η προτροπή του κοινού προς τη</w:t>
      </w:r>
      <w:r w:rsidR="00EB1384">
        <w:rPr>
          <w:rFonts w:ascii="Trebuchet MS" w:hAnsi="Trebuchet MS"/>
          <w:sz w:val="24"/>
          <w:szCs w:val="24"/>
          <w:lang w:val="el-GR"/>
        </w:rPr>
        <w:t>ν αποδοχή ή απόρριψη μιας θέσης.</w:t>
      </w:r>
      <w:r w:rsidR="00B92F02">
        <w:rPr>
          <w:rFonts w:ascii="Trebuchet MS" w:hAnsi="Trebuchet MS"/>
          <w:sz w:val="24"/>
          <w:szCs w:val="24"/>
          <w:lang w:val="el-GR"/>
        </w:rPr>
        <w:t xml:space="preserve"> </w:t>
      </w:r>
    </w:p>
    <w:p w:rsidR="00254652" w:rsidRPr="00547394" w:rsidRDefault="00254652" w:rsidP="009B2685">
      <w:pPr>
        <w:jc w:val="both"/>
        <w:rPr>
          <w:rFonts w:ascii="Trebuchet MS" w:hAnsi="Trebuchet MS"/>
          <w:sz w:val="24"/>
          <w:szCs w:val="24"/>
          <w:u w:val="single"/>
          <w:lang w:val="el-GR"/>
        </w:rPr>
      </w:pPr>
    </w:p>
    <w:p w:rsidR="00AF52DB" w:rsidRDefault="00AF52DB" w:rsidP="00AF52DB">
      <w:pPr>
        <w:jc w:val="both"/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u w:val="single"/>
          <w:lang w:val="el-GR"/>
        </w:rPr>
        <w:t>Υλικό</w:t>
      </w:r>
      <w:r>
        <w:rPr>
          <w:rFonts w:ascii="Trebuchet MS" w:hAnsi="Trebuchet MS"/>
          <w:sz w:val="24"/>
          <w:szCs w:val="24"/>
          <w:lang w:val="el-GR"/>
        </w:rPr>
        <w:t xml:space="preserve">:  </w:t>
      </w:r>
      <w:r w:rsidR="00254652" w:rsidRPr="00DB028E">
        <w:rPr>
          <w:rFonts w:ascii="Trebuchet MS" w:hAnsi="Trebuchet MS"/>
          <w:sz w:val="24"/>
          <w:szCs w:val="24"/>
          <w:lang w:val="el-GR"/>
        </w:rPr>
        <w:t xml:space="preserve">Κάθε χρονιά τα θέματα του αγωνίσματος του Προτρεπτικού Λόγου θα αντλούνται από συγκεκριμένους θεματικούς κύκλους, οι οποίοι θα ανακοινώνονται με την έναρξη του σχολικού έτους. </w:t>
      </w:r>
      <w:r w:rsidRPr="00DB028E">
        <w:rPr>
          <w:rFonts w:ascii="Trebuchet MS" w:hAnsi="Trebuchet MS"/>
          <w:sz w:val="24"/>
          <w:szCs w:val="24"/>
          <w:lang w:val="el-GR"/>
        </w:rPr>
        <w:t>Τα θέματα αντλούνται με κλήρωση από τράπεζα είκοσι (20) θεμάτων. Κάθε σχολείο καλείται να υποβάλει τρία (3) θέματα μία (1) εβδομάδα πριν από την έναρξη</w:t>
      </w:r>
      <w:r>
        <w:rPr>
          <w:rFonts w:ascii="Trebuchet MS" w:hAnsi="Trebuchet MS"/>
          <w:sz w:val="24"/>
          <w:szCs w:val="24"/>
          <w:lang w:val="el-GR"/>
        </w:rPr>
        <w:t xml:space="preserve"> των Αγώνων. Την ευθύνη ωστόσο για την τελική επιλογή και διατύπωση των είκοσι (20) θεμάτων</w:t>
      </w:r>
      <w:r w:rsidR="00CE6DF1">
        <w:rPr>
          <w:rFonts w:ascii="Trebuchet MS" w:hAnsi="Trebuchet MS"/>
          <w:sz w:val="24"/>
          <w:szCs w:val="24"/>
          <w:lang w:val="el-GR"/>
        </w:rPr>
        <w:t>,</w:t>
      </w:r>
      <w:r>
        <w:rPr>
          <w:rFonts w:ascii="Trebuchet MS" w:hAnsi="Trebuchet MS"/>
          <w:sz w:val="24"/>
          <w:szCs w:val="24"/>
          <w:lang w:val="el-GR"/>
        </w:rPr>
        <w:t xml:space="preserve"> στα οποία θα διαγωνιστούν οι μαθητές/-</w:t>
      </w:r>
      <w:proofErr w:type="spellStart"/>
      <w:r>
        <w:rPr>
          <w:rFonts w:ascii="Trebuchet MS" w:hAnsi="Trebuchet MS"/>
          <w:sz w:val="24"/>
          <w:szCs w:val="24"/>
          <w:lang w:val="el-GR"/>
        </w:rPr>
        <w:t>τριες</w:t>
      </w:r>
      <w:proofErr w:type="spellEnd"/>
      <w:r>
        <w:rPr>
          <w:rFonts w:ascii="Trebuchet MS" w:hAnsi="Trebuchet MS"/>
          <w:sz w:val="24"/>
          <w:szCs w:val="24"/>
          <w:lang w:val="el-GR"/>
        </w:rPr>
        <w:t xml:space="preserve"> την έχουν οι διοργανωτές των Αγώνων. </w:t>
      </w:r>
    </w:p>
    <w:p w:rsidR="00AF52DB" w:rsidRPr="00AF52DB" w:rsidRDefault="00AF52DB" w:rsidP="009B2685">
      <w:pPr>
        <w:jc w:val="both"/>
        <w:rPr>
          <w:rFonts w:ascii="Trebuchet MS" w:hAnsi="Trebuchet MS"/>
          <w:sz w:val="24"/>
          <w:szCs w:val="24"/>
          <w:u w:val="single"/>
          <w:lang w:val="el-GR"/>
        </w:rPr>
      </w:pPr>
    </w:p>
    <w:p w:rsidR="002D0539" w:rsidRDefault="002F58C6" w:rsidP="009B2685">
      <w:pPr>
        <w:pStyle w:val="Standard"/>
        <w:jc w:val="both"/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u w:val="single"/>
          <w:lang w:val="el-GR"/>
        </w:rPr>
        <w:t>Διεξαγωγή</w:t>
      </w:r>
      <w:r w:rsidR="00F82E5D" w:rsidRPr="00166D6B">
        <w:rPr>
          <w:rFonts w:ascii="Trebuchet MS" w:hAnsi="Trebuchet MS"/>
          <w:sz w:val="24"/>
          <w:szCs w:val="24"/>
          <w:lang w:val="el-GR"/>
        </w:rPr>
        <w:t xml:space="preserve">:  </w:t>
      </w:r>
      <w:r w:rsidR="0037183E" w:rsidRPr="0037183E">
        <w:rPr>
          <w:rFonts w:ascii="Trebuchet MS" w:hAnsi="Trebuchet MS"/>
          <w:sz w:val="24"/>
          <w:szCs w:val="24"/>
          <w:lang w:val="el-GR"/>
        </w:rPr>
        <w:t>Οι μαθητές/-</w:t>
      </w:r>
      <w:proofErr w:type="spellStart"/>
      <w:r w:rsidR="0037183E" w:rsidRPr="0037183E">
        <w:rPr>
          <w:rFonts w:ascii="Trebuchet MS" w:hAnsi="Trebuchet MS"/>
          <w:sz w:val="24"/>
          <w:szCs w:val="24"/>
          <w:lang w:val="el-GR"/>
        </w:rPr>
        <w:t>τριες</w:t>
      </w:r>
      <w:proofErr w:type="spellEnd"/>
      <w:r w:rsidR="0037183E" w:rsidRPr="0037183E">
        <w:rPr>
          <w:rFonts w:ascii="Trebuchet MS" w:hAnsi="Trebuchet MS"/>
          <w:sz w:val="24"/>
          <w:szCs w:val="24"/>
          <w:lang w:val="el-GR"/>
        </w:rPr>
        <w:t xml:space="preserve"> που θα συμμετάσχουν στο αγώνισμα του </w:t>
      </w:r>
      <w:r w:rsidR="0037183E">
        <w:rPr>
          <w:rFonts w:ascii="Trebuchet MS" w:hAnsi="Trebuchet MS"/>
          <w:sz w:val="24"/>
          <w:szCs w:val="24"/>
          <w:lang w:val="el-GR"/>
        </w:rPr>
        <w:t>Προτρεπτικού</w:t>
      </w:r>
      <w:r w:rsidR="0037183E" w:rsidRPr="0037183E">
        <w:rPr>
          <w:rFonts w:ascii="Trebuchet MS" w:hAnsi="Trebuchet MS"/>
          <w:sz w:val="24"/>
          <w:szCs w:val="24"/>
          <w:lang w:val="el-GR"/>
        </w:rPr>
        <w:t xml:space="preserve"> Λόγου θα διαγωνιστούν σε δύο προκριματικούς γύρους.</w:t>
      </w:r>
      <w:r w:rsidR="0037183E">
        <w:rPr>
          <w:rFonts w:ascii="Trebuchet MS" w:hAnsi="Trebuchet MS"/>
          <w:sz w:val="24"/>
          <w:szCs w:val="24"/>
          <w:lang w:val="el-GR"/>
        </w:rPr>
        <w:t xml:space="preserve"> </w:t>
      </w:r>
      <w:r w:rsidR="00B92F02">
        <w:rPr>
          <w:rFonts w:ascii="Trebuchet MS" w:hAnsi="Trebuchet MS"/>
          <w:sz w:val="24"/>
          <w:szCs w:val="24"/>
          <w:lang w:val="el-GR"/>
        </w:rPr>
        <w:t>Όσοι</w:t>
      </w:r>
      <w:r w:rsidR="009B2685" w:rsidRPr="009B2685">
        <w:rPr>
          <w:rFonts w:ascii="Trebuchet MS" w:hAnsi="Trebuchet MS"/>
          <w:sz w:val="24"/>
          <w:szCs w:val="24"/>
          <w:lang w:val="el-GR"/>
        </w:rPr>
        <w:t xml:space="preserve"> συγκεντρώσου</w:t>
      </w:r>
      <w:r w:rsidR="00B92F02">
        <w:rPr>
          <w:rFonts w:ascii="Trebuchet MS" w:hAnsi="Trebuchet MS"/>
          <w:sz w:val="24"/>
          <w:szCs w:val="24"/>
          <w:lang w:val="el-GR"/>
        </w:rPr>
        <w:t xml:space="preserve">ν την υψηλότερη βαθμολογία θα </w:t>
      </w:r>
      <w:r w:rsidR="009B2685" w:rsidRPr="009B2685">
        <w:rPr>
          <w:rFonts w:ascii="Trebuchet MS" w:hAnsi="Trebuchet MS"/>
          <w:sz w:val="24"/>
          <w:szCs w:val="24"/>
          <w:lang w:val="el-GR"/>
        </w:rPr>
        <w:t xml:space="preserve">αγωνιστούν </w:t>
      </w:r>
      <w:r w:rsidR="009B2685">
        <w:rPr>
          <w:rFonts w:ascii="Trebuchet MS" w:hAnsi="Trebuchet MS"/>
          <w:sz w:val="24"/>
          <w:szCs w:val="24"/>
          <w:lang w:val="el-GR"/>
        </w:rPr>
        <w:t>στην τελική φάση</w:t>
      </w:r>
      <w:r w:rsidR="009B2685" w:rsidRPr="009B2685">
        <w:rPr>
          <w:rFonts w:ascii="Trebuchet MS" w:hAnsi="Trebuchet MS"/>
          <w:sz w:val="24"/>
          <w:szCs w:val="24"/>
          <w:lang w:val="el-GR"/>
        </w:rPr>
        <w:t>.</w:t>
      </w:r>
    </w:p>
    <w:p w:rsidR="00DB028E" w:rsidRDefault="00DB028E" w:rsidP="00037EA2">
      <w:pPr>
        <w:pStyle w:val="Standard"/>
        <w:jc w:val="both"/>
        <w:rPr>
          <w:rFonts w:ascii="Trebuchet MS" w:hAnsi="Trebuchet MS"/>
          <w:sz w:val="24"/>
          <w:szCs w:val="24"/>
          <w:lang w:val="el-GR"/>
        </w:rPr>
      </w:pPr>
      <w:r w:rsidRPr="00DE098E">
        <w:rPr>
          <w:rFonts w:ascii="Trebuchet MS" w:eastAsia="Calibri" w:hAnsi="Trebuchet MS" w:cs="Times New Roman"/>
          <w:sz w:val="24"/>
          <w:szCs w:val="22"/>
          <w:lang w:val="el-GR" w:eastAsia="en-US"/>
        </w:rPr>
        <w:t>Οι μαθητές/-</w:t>
      </w:r>
      <w:proofErr w:type="spellStart"/>
      <w:r w:rsidRPr="00DE098E">
        <w:rPr>
          <w:rFonts w:ascii="Trebuchet MS" w:eastAsia="Calibri" w:hAnsi="Trebuchet MS" w:cs="Times New Roman"/>
          <w:sz w:val="24"/>
          <w:szCs w:val="22"/>
          <w:lang w:val="el-GR" w:eastAsia="en-US"/>
        </w:rPr>
        <w:t>τριες</w:t>
      </w:r>
      <w:proofErr w:type="spellEnd"/>
      <w:r w:rsidRPr="00DE098E"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 συγκεντρώνονται στο </w:t>
      </w:r>
      <w:r w:rsidRPr="00DE098E">
        <w:rPr>
          <w:rFonts w:ascii="Trebuchet MS" w:eastAsia="Calibri" w:hAnsi="Trebuchet MS" w:cs="Times New Roman"/>
          <w:sz w:val="24"/>
          <w:szCs w:val="22"/>
          <w:lang w:val="en-US" w:eastAsia="en-US"/>
        </w:rPr>
        <w:t>Tracy</w:t>
      </w:r>
      <w:r w:rsidRPr="00DE098E"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 </w:t>
      </w:r>
      <w:r w:rsidRPr="00DE098E">
        <w:rPr>
          <w:rFonts w:ascii="Trebuchet MS" w:eastAsia="Calibri" w:hAnsi="Trebuchet MS" w:cs="Times New Roman"/>
          <w:sz w:val="24"/>
          <w:szCs w:val="22"/>
          <w:lang w:val="en-US" w:eastAsia="en-US"/>
        </w:rPr>
        <w:t>Hall</w:t>
      </w:r>
      <w:r w:rsidRPr="00DE098E"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 πέντε (5) λεπτά πριν από την προγραμματισμέ</w:t>
      </w:r>
      <w:r>
        <w:rPr>
          <w:rFonts w:ascii="Trebuchet MS" w:eastAsia="Calibri" w:hAnsi="Trebuchet MS" w:cs="Times New Roman"/>
          <w:sz w:val="24"/>
          <w:szCs w:val="22"/>
          <w:lang w:val="el-GR" w:eastAsia="en-US"/>
        </w:rPr>
        <w:t>νη έναρξη της προετοιμασίας του</w:t>
      </w:r>
      <w:r w:rsidR="00CC5AB3" w:rsidRPr="00CC5AB3"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 </w:t>
      </w:r>
      <w:r w:rsidR="00CC5AB3">
        <w:rPr>
          <w:rFonts w:ascii="Trebuchet MS" w:eastAsia="Calibri" w:hAnsi="Trebuchet MS" w:cs="Times New Roman"/>
          <w:sz w:val="24"/>
          <w:szCs w:val="22"/>
          <w:lang w:val="el-GR" w:eastAsia="en-US"/>
        </w:rPr>
        <w:t>αγωνίσματος</w:t>
      </w:r>
      <w:r w:rsidRPr="00DB028E"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, </w:t>
      </w:r>
      <w:r w:rsidRPr="00DE098E">
        <w:rPr>
          <w:rFonts w:ascii="Trebuchet MS" w:eastAsia="Calibri" w:hAnsi="Trebuchet MS" w:cs="Times New Roman"/>
          <w:sz w:val="24"/>
          <w:szCs w:val="22"/>
          <w:lang w:val="el-GR" w:eastAsia="en-US"/>
        </w:rPr>
        <w:t>αφού προηγουμένως έχουν δει σε ποια αίθουσα και με ποια σειρά θα διαγωνιστούν. Ανά δέκα (10) λεπτά δίνεται  το θέμα</w:t>
      </w:r>
      <w:r w:rsidRPr="00DB028E"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, </w:t>
      </w:r>
      <w:r>
        <w:rPr>
          <w:rFonts w:ascii="Trebuchet MS" w:eastAsia="Calibri" w:hAnsi="Trebuchet MS" w:cs="Times New Roman"/>
          <w:sz w:val="24"/>
          <w:szCs w:val="22"/>
          <w:lang w:val="el-GR" w:eastAsia="en-US"/>
        </w:rPr>
        <w:t>διαφορετικό σε κάθε γύρο,</w:t>
      </w:r>
      <w:r w:rsidRPr="00DE098E"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 σε κάθε επόμενη σειρά διαγωνιζόμενων. Κάθε διαγωνιζόμενος/-η έχει τριάντα (30) λεπτά, για να επεξεργαστεί το θέμα που θα του δοθεί</w:t>
      </w:r>
      <w:r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. </w:t>
      </w:r>
      <w:r w:rsidR="009B2685" w:rsidRPr="00547394">
        <w:rPr>
          <w:rFonts w:ascii="Trebuchet MS" w:hAnsi="Trebuchet MS"/>
          <w:sz w:val="24"/>
          <w:szCs w:val="24"/>
          <w:lang w:val="el-GR"/>
        </w:rPr>
        <w:t xml:space="preserve">Κατά τη διάρκεια </w:t>
      </w:r>
      <w:r w:rsidR="0037183E" w:rsidRPr="00547394">
        <w:rPr>
          <w:rFonts w:ascii="Trebuchet MS" w:hAnsi="Trebuchet MS"/>
          <w:sz w:val="24"/>
          <w:szCs w:val="24"/>
          <w:lang w:val="el-GR"/>
        </w:rPr>
        <w:t>της προετοιμασίας ο/η μαθητής/-</w:t>
      </w:r>
      <w:proofErr w:type="spellStart"/>
      <w:r w:rsidR="0037183E" w:rsidRPr="00547394">
        <w:rPr>
          <w:rFonts w:ascii="Trebuchet MS" w:hAnsi="Trebuchet MS"/>
          <w:sz w:val="24"/>
          <w:szCs w:val="24"/>
          <w:lang w:val="el-GR"/>
        </w:rPr>
        <w:t>τρια</w:t>
      </w:r>
      <w:proofErr w:type="spellEnd"/>
      <w:r w:rsidR="0037183E" w:rsidRPr="00547394">
        <w:rPr>
          <w:rFonts w:ascii="Trebuchet MS" w:hAnsi="Trebuchet MS"/>
          <w:sz w:val="24"/>
          <w:szCs w:val="24"/>
          <w:lang w:val="el-GR"/>
        </w:rPr>
        <w:t xml:space="preserve"> δε</w:t>
      </w:r>
      <w:r w:rsidR="00B25C03" w:rsidRPr="00547394">
        <w:rPr>
          <w:rFonts w:ascii="Trebuchet MS" w:hAnsi="Trebuchet MS"/>
          <w:sz w:val="24"/>
          <w:szCs w:val="24"/>
          <w:lang w:val="el-GR"/>
        </w:rPr>
        <w:t>ν</w:t>
      </w:r>
      <w:r w:rsidR="0037183E" w:rsidRPr="00547394">
        <w:rPr>
          <w:rFonts w:ascii="Trebuchet MS" w:hAnsi="Trebuchet MS"/>
          <w:sz w:val="24"/>
          <w:szCs w:val="24"/>
          <w:lang w:val="el-GR"/>
        </w:rPr>
        <w:t xml:space="preserve"> μπορεί να χρησιμοποιήσει</w:t>
      </w:r>
      <w:r w:rsidR="009B2685" w:rsidRPr="00547394">
        <w:rPr>
          <w:rFonts w:ascii="Trebuchet MS" w:hAnsi="Trebuchet MS"/>
          <w:sz w:val="24"/>
          <w:szCs w:val="24"/>
          <w:lang w:val="el-GR"/>
        </w:rPr>
        <w:t xml:space="preserve"> κανένα βοηθητικό έντυπο ή ηλεκτρονικό μέσο. </w:t>
      </w:r>
      <w:r w:rsidR="00B17D43" w:rsidRPr="00547394">
        <w:rPr>
          <w:rFonts w:ascii="Trebuchet MS" w:hAnsi="Trebuchet MS"/>
          <w:sz w:val="24"/>
          <w:szCs w:val="24"/>
          <w:lang w:val="el-GR"/>
        </w:rPr>
        <w:t xml:space="preserve">Αφού παρέλθουν τα 30 λεπτά της προετοιμασίας κάθε ομιλητής εισέρχεται στην αίθουσα, </w:t>
      </w:r>
      <w:r>
        <w:rPr>
          <w:rFonts w:ascii="Trebuchet MS" w:hAnsi="Trebuchet MS"/>
          <w:sz w:val="24"/>
          <w:szCs w:val="24"/>
          <w:lang w:val="el-GR"/>
        </w:rPr>
        <w:t xml:space="preserve">υπό την καθοδήγηση </w:t>
      </w:r>
      <w:r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μελών του </w:t>
      </w:r>
      <w:proofErr w:type="spellStart"/>
      <w:r>
        <w:rPr>
          <w:rFonts w:ascii="Trebuchet MS" w:eastAsia="Calibri" w:hAnsi="Trebuchet MS" w:cs="Times New Roman"/>
          <w:sz w:val="24"/>
          <w:szCs w:val="22"/>
          <w:lang w:val="el-GR" w:eastAsia="en-US"/>
        </w:rPr>
        <w:t>Admin</w:t>
      </w:r>
      <w:proofErr w:type="spellEnd"/>
      <w:r>
        <w:rPr>
          <w:rFonts w:ascii="Trebuchet MS" w:eastAsia="Calibri" w:hAnsi="Trebuchet MS" w:cs="Times New Roman"/>
          <w:sz w:val="24"/>
          <w:szCs w:val="22"/>
          <w:lang w:val="el-GR" w:eastAsia="en-US"/>
        </w:rPr>
        <w:t xml:space="preserve"> </w:t>
      </w:r>
      <w:proofErr w:type="spellStart"/>
      <w:r>
        <w:rPr>
          <w:rFonts w:ascii="Trebuchet MS" w:eastAsia="Calibri" w:hAnsi="Trebuchet MS" w:cs="Times New Roman"/>
          <w:sz w:val="24"/>
          <w:szCs w:val="22"/>
          <w:lang w:val="el-GR" w:eastAsia="en-US"/>
        </w:rPr>
        <w:t>Staff</w:t>
      </w:r>
      <w:proofErr w:type="spellEnd"/>
      <w:r>
        <w:rPr>
          <w:rFonts w:ascii="Trebuchet MS" w:eastAsia="Calibri" w:hAnsi="Trebuchet MS" w:cs="Times New Roman"/>
          <w:sz w:val="24"/>
          <w:szCs w:val="22"/>
          <w:lang w:val="el-GR" w:eastAsia="en-US"/>
        </w:rPr>
        <w:t>.</w:t>
      </w:r>
    </w:p>
    <w:p w:rsidR="00E92588" w:rsidRPr="00B25C03" w:rsidRDefault="009B2685" w:rsidP="00037EA2">
      <w:pPr>
        <w:pStyle w:val="Standard"/>
        <w:jc w:val="both"/>
        <w:rPr>
          <w:rFonts w:ascii="Trebuchet MS" w:hAnsi="Trebuchet MS"/>
          <w:b/>
          <w:sz w:val="24"/>
          <w:szCs w:val="24"/>
          <w:lang w:val="el-GR"/>
        </w:rPr>
      </w:pPr>
      <w:r w:rsidRPr="009B2685">
        <w:rPr>
          <w:rFonts w:ascii="Trebuchet MS" w:hAnsi="Trebuchet MS"/>
          <w:sz w:val="24"/>
          <w:szCs w:val="24"/>
          <w:lang w:val="el-GR"/>
        </w:rPr>
        <w:t xml:space="preserve">Κατά τη διάρκεια της </w:t>
      </w:r>
      <w:r w:rsidR="00B17D43">
        <w:rPr>
          <w:rFonts w:ascii="Trebuchet MS" w:hAnsi="Trebuchet MS"/>
          <w:sz w:val="24"/>
          <w:szCs w:val="24"/>
          <w:lang w:val="el-GR"/>
        </w:rPr>
        <w:t>ομιλίας</w:t>
      </w:r>
      <w:r w:rsidRPr="009B2685">
        <w:rPr>
          <w:rFonts w:ascii="Trebuchet MS" w:hAnsi="Trebuchet MS"/>
          <w:sz w:val="24"/>
          <w:szCs w:val="24"/>
          <w:lang w:val="el-GR"/>
        </w:rPr>
        <w:t xml:space="preserve"> επιτρέπεται μόνο η χρήση των προσωπικών χειρόγραφων σημειώσεων που ο</w:t>
      </w:r>
      <w:r w:rsidR="0037183E">
        <w:rPr>
          <w:rFonts w:ascii="Trebuchet MS" w:hAnsi="Trebuchet MS"/>
          <w:sz w:val="24"/>
          <w:szCs w:val="24"/>
          <w:lang w:val="el-GR"/>
        </w:rPr>
        <w:t>/η</w:t>
      </w:r>
      <w:r w:rsidRPr="009B2685">
        <w:rPr>
          <w:rFonts w:ascii="Trebuchet MS" w:hAnsi="Trebuchet MS"/>
          <w:sz w:val="24"/>
          <w:szCs w:val="24"/>
          <w:lang w:val="el-GR"/>
        </w:rPr>
        <w:t xml:space="preserve"> μαθητής</w:t>
      </w:r>
      <w:r w:rsidR="0037183E">
        <w:rPr>
          <w:rFonts w:ascii="Trebuchet MS" w:hAnsi="Trebuchet MS"/>
          <w:sz w:val="24"/>
          <w:szCs w:val="24"/>
          <w:lang w:val="el-GR"/>
        </w:rPr>
        <w:t>/-</w:t>
      </w:r>
      <w:proofErr w:type="spellStart"/>
      <w:r w:rsidR="0037183E">
        <w:rPr>
          <w:rFonts w:ascii="Trebuchet MS" w:hAnsi="Trebuchet MS"/>
          <w:sz w:val="24"/>
          <w:szCs w:val="24"/>
          <w:lang w:val="el-GR"/>
        </w:rPr>
        <w:t>τρια</w:t>
      </w:r>
      <w:proofErr w:type="spellEnd"/>
      <w:r w:rsidRPr="009B2685">
        <w:rPr>
          <w:rFonts w:ascii="Trebuchet MS" w:hAnsi="Trebuchet MS"/>
          <w:sz w:val="24"/>
          <w:szCs w:val="24"/>
          <w:lang w:val="el-GR"/>
        </w:rPr>
        <w:t xml:space="preserve"> κράτησε στα </w:t>
      </w:r>
      <w:r w:rsidR="00F35EAA">
        <w:rPr>
          <w:rFonts w:ascii="Trebuchet MS" w:hAnsi="Trebuchet MS"/>
          <w:sz w:val="24"/>
          <w:szCs w:val="24"/>
          <w:lang w:val="el-GR"/>
        </w:rPr>
        <w:t>30</w:t>
      </w:r>
      <w:r w:rsidRPr="009B2685">
        <w:rPr>
          <w:rFonts w:ascii="Trebuchet MS" w:hAnsi="Trebuchet MS"/>
          <w:sz w:val="24"/>
          <w:szCs w:val="24"/>
          <w:lang w:val="el-GR"/>
        </w:rPr>
        <w:t xml:space="preserve"> λεπτά της προετοιμασίας.</w:t>
      </w:r>
      <w:r w:rsidR="00B17D43">
        <w:rPr>
          <w:rFonts w:ascii="Trebuchet MS" w:hAnsi="Trebuchet MS"/>
          <w:sz w:val="24"/>
          <w:szCs w:val="24"/>
          <w:lang w:val="el-GR"/>
        </w:rPr>
        <w:t xml:space="preserve"> </w:t>
      </w:r>
      <w:r w:rsidRPr="009B2685">
        <w:rPr>
          <w:rFonts w:ascii="Trebuchet MS" w:hAnsi="Trebuchet MS"/>
          <w:sz w:val="24"/>
          <w:szCs w:val="24"/>
          <w:lang w:val="el-GR"/>
        </w:rPr>
        <w:t xml:space="preserve">Οι </w:t>
      </w:r>
      <w:r w:rsidR="0037183E">
        <w:rPr>
          <w:rFonts w:ascii="Trebuchet MS" w:hAnsi="Trebuchet MS"/>
          <w:sz w:val="24"/>
          <w:szCs w:val="24"/>
          <w:lang w:val="el-GR"/>
        </w:rPr>
        <w:t>συμμετέχοντες</w:t>
      </w:r>
      <w:r w:rsidRPr="009B2685">
        <w:rPr>
          <w:rFonts w:ascii="Trebuchet MS" w:hAnsi="Trebuchet MS"/>
          <w:sz w:val="24"/>
          <w:szCs w:val="24"/>
          <w:lang w:val="el-GR"/>
        </w:rPr>
        <w:t xml:space="preserve"> </w:t>
      </w:r>
      <w:r w:rsidR="00950AB5">
        <w:rPr>
          <w:rFonts w:ascii="Trebuchet MS" w:hAnsi="Trebuchet MS"/>
          <w:sz w:val="24"/>
          <w:szCs w:val="24"/>
          <w:lang w:val="el-GR"/>
        </w:rPr>
        <w:t>συμβουλεύονται τις σημειώσεις τους (</w:t>
      </w:r>
      <w:r w:rsidR="00950AB5" w:rsidRPr="00950AB5">
        <w:rPr>
          <w:rFonts w:ascii="Trebuchet MS" w:hAnsi="Trebuchet MS"/>
          <w:b/>
          <w:sz w:val="24"/>
          <w:szCs w:val="24"/>
          <w:lang w:val="el-GR"/>
        </w:rPr>
        <w:t xml:space="preserve">δε διαβάζουν </w:t>
      </w:r>
      <w:proofErr w:type="spellStart"/>
      <w:r w:rsidR="00950AB5" w:rsidRPr="00950AB5">
        <w:rPr>
          <w:rFonts w:ascii="Trebuchet MS" w:hAnsi="Trebuchet MS"/>
          <w:b/>
          <w:sz w:val="24"/>
          <w:szCs w:val="24"/>
          <w:lang w:val="el-GR"/>
        </w:rPr>
        <w:t>ό,τι</w:t>
      </w:r>
      <w:proofErr w:type="spellEnd"/>
      <w:r w:rsidR="00950AB5" w:rsidRPr="00950AB5">
        <w:rPr>
          <w:rFonts w:ascii="Trebuchet MS" w:hAnsi="Trebuchet MS"/>
          <w:b/>
          <w:sz w:val="24"/>
          <w:szCs w:val="24"/>
          <w:lang w:val="el-GR"/>
        </w:rPr>
        <w:t xml:space="preserve"> έχουν καταγράψει στην προετοιμασία </w:t>
      </w:r>
      <w:proofErr w:type="spellStart"/>
      <w:r w:rsidR="00950AB5" w:rsidRPr="00950AB5">
        <w:rPr>
          <w:rFonts w:ascii="Trebuchet MS" w:hAnsi="Trebuchet MS"/>
          <w:b/>
          <w:sz w:val="24"/>
          <w:szCs w:val="24"/>
          <w:lang w:val="el-GR"/>
        </w:rPr>
        <w:t>τους</w:t>
      </w:r>
      <w:r w:rsidR="00950AB5">
        <w:rPr>
          <w:rFonts w:ascii="Trebuchet MS" w:hAnsi="Trebuchet MS"/>
          <w:sz w:val="24"/>
          <w:szCs w:val="24"/>
          <w:lang w:val="el-GR"/>
        </w:rPr>
        <w:t>)∙</w:t>
      </w:r>
      <w:proofErr w:type="spellEnd"/>
      <w:r w:rsidR="00950AB5">
        <w:rPr>
          <w:rFonts w:ascii="Trebuchet MS" w:hAnsi="Trebuchet MS"/>
          <w:sz w:val="24"/>
          <w:szCs w:val="24"/>
          <w:lang w:val="el-GR"/>
        </w:rPr>
        <w:t xml:space="preserve"> </w:t>
      </w:r>
      <w:r w:rsidRPr="009B2685">
        <w:rPr>
          <w:rFonts w:ascii="Trebuchet MS" w:hAnsi="Trebuchet MS"/>
          <w:sz w:val="24"/>
          <w:szCs w:val="24"/>
          <w:lang w:val="el-GR"/>
        </w:rPr>
        <w:t>έχουν το δικαίωμα να αποδεχτούν ή να απορρίψουν τη</w:t>
      </w:r>
      <w:r w:rsidR="00F35EAA">
        <w:rPr>
          <w:rFonts w:ascii="Trebuchet MS" w:hAnsi="Trebuchet MS"/>
          <w:sz w:val="24"/>
          <w:szCs w:val="24"/>
          <w:lang w:val="el-GR"/>
        </w:rPr>
        <w:t>ν</w:t>
      </w:r>
      <w:r w:rsidRPr="009B2685">
        <w:rPr>
          <w:rFonts w:ascii="Trebuchet MS" w:hAnsi="Trebuchet MS"/>
          <w:sz w:val="24"/>
          <w:szCs w:val="24"/>
          <w:lang w:val="el-GR"/>
        </w:rPr>
        <w:t xml:space="preserve"> </w:t>
      </w:r>
      <w:r w:rsidR="00F35EAA">
        <w:rPr>
          <w:rFonts w:ascii="Trebuchet MS" w:hAnsi="Trebuchet MS"/>
          <w:sz w:val="24"/>
          <w:szCs w:val="24"/>
          <w:lang w:val="el-GR"/>
        </w:rPr>
        <w:t xml:space="preserve">άποψη </w:t>
      </w:r>
      <w:r w:rsidRPr="009B2685">
        <w:rPr>
          <w:rFonts w:ascii="Trebuchet MS" w:hAnsi="Trebuchet MS"/>
          <w:sz w:val="24"/>
          <w:szCs w:val="24"/>
          <w:lang w:val="el-GR"/>
        </w:rPr>
        <w:t xml:space="preserve">που τους δίνεται για διαπραγμάτευση </w:t>
      </w:r>
      <w:r w:rsidR="00F35EAA">
        <w:rPr>
          <w:rFonts w:ascii="Trebuchet MS" w:hAnsi="Trebuchet MS"/>
          <w:sz w:val="24"/>
          <w:szCs w:val="24"/>
          <w:lang w:val="el-GR"/>
        </w:rPr>
        <w:t>με τον πιο αποτελεσματικό τρόπο και να οργανώσουν το λόγο τους όπως ταιριάζει στη θέση που επέλεξαν να υποστηρίξουν.</w:t>
      </w:r>
      <w:r w:rsidRPr="009B2685">
        <w:rPr>
          <w:rFonts w:ascii="Trebuchet MS" w:hAnsi="Trebuchet MS"/>
          <w:sz w:val="24"/>
          <w:szCs w:val="24"/>
          <w:lang w:val="el-GR"/>
        </w:rPr>
        <w:t xml:space="preserve"> </w:t>
      </w:r>
      <w:r w:rsidR="00037EA2" w:rsidRPr="00037EA2">
        <w:rPr>
          <w:rFonts w:ascii="Trebuchet MS" w:hAnsi="Trebuchet MS"/>
          <w:sz w:val="24"/>
          <w:szCs w:val="24"/>
          <w:lang w:val="el-GR"/>
        </w:rPr>
        <w:t>Επιτρέπεται στους μαθητές/-</w:t>
      </w:r>
      <w:proofErr w:type="spellStart"/>
      <w:r w:rsidR="00037EA2" w:rsidRPr="00037EA2">
        <w:rPr>
          <w:rFonts w:ascii="Trebuchet MS" w:hAnsi="Trebuchet MS"/>
          <w:sz w:val="24"/>
          <w:szCs w:val="24"/>
          <w:lang w:val="el-GR"/>
        </w:rPr>
        <w:t>τριες</w:t>
      </w:r>
      <w:proofErr w:type="spellEnd"/>
      <w:r w:rsidR="00037EA2" w:rsidRPr="00037EA2">
        <w:rPr>
          <w:rFonts w:ascii="Trebuchet MS" w:hAnsi="Trebuchet MS"/>
          <w:sz w:val="24"/>
          <w:szCs w:val="24"/>
          <w:lang w:val="el-GR"/>
        </w:rPr>
        <w:t xml:space="preserve"> να περιλάβουν στο λόγο τους ιστορικά </w:t>
      </w:r>
      <w:r w:rsidR="00F35EAA">
        <w:rPr>
          <w:rFonts w:ascii="Trebuchet MS" w:hAnsi="Trebuchet MS"/>
          <w:sz w:val="24"/>
          <w:szCs w:val="24"/>
          <w:lang w:val="el-GR"/>
        </w:rPr>
        <w:t>γεγονότα, παραδείγματα, γνωμικά</w:t>
      </w:r>
      <w:r w:rsidR="00037EA2" w:rsidRPr="00037EA2">
        <w:rPr>
          <w:rFonts w:ascii="Trebuchet MS" w:hAnsi="Trebuchet MS"/>
          <w:sz w:val="24"/>
          <w:szCs w:val="24"/>
          <w:lang w:val="el-GR"/>
        </w:rPr>
        <w:t xml:space="preserve"> </w:t>
      </w:r>
      <w:r w:rsidR="00F35EAA">
        <w:rPr>
          <w:rFonts w:ascii="Trebuchet MS" w:hAnsi="Trebuchet MS"/>
          <w:sz w:val="24"/>
          <w:szCs w:val="24"/>
          <w:lang w:val="el-GR"/>
        </w:rPr>
        <w:t xml:space="preserve">και </w:t>
      </w:r>
      <w:proofErr w:type="spellStart"/>
      <w:r w:rsidR="00F35EAA">
        <w:rPr>
          <w:rFonts w:ascii="Trebuchet MS" w:hAnsi="Trebuchet MS"/>
          <w:sz w:val="24"/>
          <w:szCs w:val="24"/>
          <w:lang w:val="el-GR"/>
        </w:rPr>
        <w:t>ό,τι</w:t>
      </w:r>
      <w:proofErr w:type="spellEnd"/>
      <w:r w:rsidR="00F35EAA">
        <w:rPr>
          <w:rFonts w:ascii="Trebuchet MS" w:hAnsi="Trebuchet MS"/>
          <w:sz w:val="24"/>
          <w:szCs w:val="24"/>
          <w:lang w:val="el-GR"/>
        </w:rPr>
        <w:t xml:space="preserve"> άλλο γνωρίζουν και μπορούν να χρησιμοποιήσουν τεκμηριωμένα </w:t>
      </w:r>
      <w:r w:rsidR="00037EA2" w:rsidRPr="00037EA2">
        <w:rPr>
          <w:rFonts w:ascii="Trebuchet MS" w:hAnsi="Trebuchet MS"/>
          <w:sz w:val="24"/>
          <w:szCs w:val="24"/>
          <w:lang w:val="el-GR"/>
        </w:rPr>
        <w:t>σε ποσοστό που να μη</w:t>
      </w:r>
      <w:r w:rsidR="00F35EAA">
        <w:rPr>
          <w:rFonts w:ascii="Trebuchet MS" w:hAnsi="Trebuchet MS"/>
          <w:sz w:val="24"/>
          <w:szCs w:val="24"/>
          <w:lang w:val="el-GR"/>
        </w:rPr>
        <w:t xml:space="preserve">ν υπερβαίνει το 10% της ομιλίας. Τα επιχειρήματά τους θα πρέπει να είναι ολοκληρωμένα και ορθά. </w:t>
      </w:r>
      <w:r w:rsidR="00F35EAA" w:rsidRPr="00F35EAA">
        <w:rPr>
          <w:rFonts w:ascii="Trebuchet MS" w:hAnsi="Trebuchet MS"/>
          <w:b/>
          <w:sz w:val="24"/>
          <w:szCs w:val="24"/>
          <w:lang w:val="el-GR"/>
        </w:rPr>
        <w:t>Ας μην ξεχνάμε πως ο λόγος είναι προτρεπτικός, άρα θα πρέπει να είναι φανερό το  στοιχείο της προτροπής</w:t>
      </w:r>
      <w:r w:rsidR="00F35EAA">
        <w:rPr>
          <w:rFonts w:ascii="Trebuchet MS" w:hAnsi="Trebuchet MS"/>
          <w:sz w:val="24"/>
          <w:szCs w:val="24"/>
          <w:lang w:val="el-GR"/>
        </w:rPr>
        <w:t>.</w:t>
      </w:r>
    </w:p>
    <w:p w:rsidR="0037183E" w:rsidRDefault="0037183E" w:rsidP="00037EA2">
      <w:pPr>
        <w:pStyle w:val="Standard"/>
        <w:jc w:val="both"/>
        <w:rPr>
          <w:rFonts w:ascii="Trebuchet MS" w:hAnsi="Trebuchet MS"/>
          <w:sz w:val="24"/>
          <w:szCs w:val="24"/>
          <w:lang w:val="el-GR"/>
        </w:rPr>
      </w:pPr>
      <w:r w:rsidRPr="00DA41E0">
        <w:rPr>
          <w:rFonts w:ascii="Trebuchet MS" w:hAnsi="Trebuchet MS"/>
          <w:sz w:val="24"/>
          <w:szCs w:val="24"/>
          <w:lang w:val="el-GR"/>
        </w:rPr>
        <w:t>Κα</w:t>
      </w:r>
      <w:r>
        <w:rPr>
          <w:rFonts w:ascii="Trebuchet MS" w:hAnsi="Trebuchet MS"/>
          <w:sz w:val="24"/>
          <w:szCs w:val="24"/>
          <w:lang w:val="el-GR"/>
        </w:rPr>
        <w:t>νένας ομιλητής ή μέλος</w:t>
      </w:r>
      <w:r w:rsidRPr="00DA41E0">
        <w:rPr>
          <w:rFonts w:ascii="Trebuchet MS" w:hAnsi="Trebuchet MS"/>
          <w:sz w:val="24"/>
          <w:szCs w:val="24"/>
          <w:lang w:val="el-GR"/>
        </w:rPr>
        <w:t xml:space="preserve"> του ακροατηρίου δεν επιτρέπεται να βγει από την αίθουσα πριν ολοκληρωθεί ο γύρος</w:t>
      </w:r>
      <w:r>
        <w:rPr>
          <w:rFonts w:ascii="Trebuchet MS" w:hAnsi="Trebuchet MS"/>
          <w:sz w:val="24"/>
          <w:szCs w:val="24"/>
          <w:lang w:val="el-GR"/>
        </w:rPr>
        <w:t>.</w:t>
      </w:r>
    </w:p>
    <w:p w:rsidR="009B2685" w:rsidRPr="000667D5" w:rsidRDefault="009B2685" w:rsidP="009B2685">
      <w:pPr>
        <w:pStyle w:val="Standard"/>
        <w:jc w:val="both"/>
        <w:rPr>
          <w:rFonts w:ascii="Trebuchet MS" w:hAnsi="Trebuchet MS"/>
          <w:sz w:val="24"/>
          <w:szCs w:val="24"/>
          <w:lang w:val="el-GR"/>
        </w:rPr>
      </w:pPr>
    </w:p>
    <w:p w:rsidR="00773D50" w:rsidRPr="005E3DF1" w:rsidRDefault="002F58C6" w:rsidP="00BC5269">
      <w:pPr>
        <w:jc w:val="both"/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u w:val="single"/>
          <w:lang w:val="el-GR"/>
        </w:rPr>
        <w:t>Χρονική Διάρκεια</w:t>
      </w:r>
      <w:r w:rsidR="00F82E5D" w:rsidRPr="00166D6B">
        <w:rPr>
          <w:rFonts w:ascii="Trebuchet MS" w:hAnsi="Trebuchet MS"/>
          <w:sz w:val="24"/>
          <w:szCs w:val="24"/>
          <w:lang w:val="el-GR"/>
        </w:rPr>
        <w:t xml:space="preserve">:  </w:t>
      </w:r>
      <w:r w:rsidR="00B25C03">
        <w:rPr>
          <w:rFonts w:ascii="Trebuchet MS" w:hAnsi="Trebuchet MS"/>
          <w:sz w:val="24"/>
          <w:szCs w:val="24"/>
          <w:lang w:val="el-GR"/>
        </w:rPr>
        <w:t xml:space="preserve">Ο χρόνος ομιλίας </w:t>
      </w:r>
      <w:r w:rsidR="00EB1384">
        <w:rPr>
          <w:rFonts w:ascii="Trebuchet MS" w:hAnsi="Trebuchet MS"/>
          <w:sz w:val="24"/>
          <w:szCs w:val="24"/>
          <w:lang w:val="el-GR"/>
        </w:rPr>
        <w:t>θα πρέπει να είναι από 4’ έως 5’ και 15’’, ειδάλλως η μέγιστη βαθμολογία θα είναι το 5</w:t>
      </w:r>
      <w:r w:rsidR="00B25C03">
        <w:rPr>
          <w:rFonts w:ascii="Trebuchet MS" w:hAnsi="Trebuchet MS"/>
          <w:sz w:val="24"/>
          <w:szCs w:val="24"/>
          <w:lang w:val="el-GR"/>
        </w:rPr>
        <w:t>.</w:t>
      </w:r>
      <w:r w:rsidR="00B401FE">
        <w:rPr>
          <w:rFonts w:ascii="Trebuchet MS" w:hAnsi="Trebuchet MS"/>
          <w:sz w:val="24"/>
          <w:szCs w:val="24"/>
          <w:lang w:val="el-GR"/>
        </w:rPr>
        <w:t xml:space="preserve"> Την ευθύνη για την τήρηση των χρόνων έχουν οι χρονομέτρες.</w:t>
      </w:r>
      <w:r w:rsidR="00773D50" w:rsidRPr="005E3DF1">
        <w:rPr>
          <w:rFonts w:ascii="Trebuchet MS" w:hAnsi="Trebuchet MS"/>
          <w:sz w:val="24"/>
          <w:szCs w:val="24"/>
          <w:lang w:val="el-GR"/>
        </w:rPr>
        <w:br w:type="page"/>
      </w:r>
    </w:p>
    <w:p w:rsidR="000667D5" w:rsidRDefault="00D975D8" w:rsidP="006D4DBD">
      <w:pPr>
        <w:tabs>
          <w:tab w:val="left" w:pos="2835"/>
          <w:tab w:val="left" w:pos="8080"/>
        </w:tabs>
        <w:rPr>
          <w:rFonts w:ascii="Trebuchet MS" w:hAnsi="Trebuchet MS" w:cs="Courier New"/>
          <w:iCs/>
          <w:sz w:val="24"/>
          <w:szCs w:val="24"/>
          <w:lang w:val="el-GR"/>
        </w:rPr>
      </w:pPr>
      <w:r w:rsidRPr="00D975D8">
        <w:rPr>
          <w:rFonts w:ascii="Trebuchet MS" w:hAnsi="Trebuchet MS"/>
          <w:noProof/>
          <w:sz w:val="24"/>
          <w:szCs w:val="24"/>
          <w:lang w:val="el-GR" w:eastAsia="el-GR"/>
        </w:rPr>
        <w:lastRenderedPageBreak/>
        <w:drawing>
          <wp:inline distT="0" distB="0" distL="0" distR="0" wp14:anchorId="1867AFFD" wp14:editId="5CD73D46">
            <wp:extent cx="1127051" cy="1140193"/>
            <wp:effectExtent l="0" t="0" r="0" b="3175"/>
            <wp:docPr id="3" name="Picture 3" descr="C:\Users\perakaki\AppData\Local\Microsoft\Windows\Temporary Internet Files\Content.IE5\AEQWL3ZX\MC9001965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akaki\AppData\Local\Microsoft\Windows\Temporary Internet Files\Content.IE5\AEQWL3ZX\MC90019656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44" cy="114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F51">
        <w:rPr>
          <w:b/>
          <w:noProof/>
          <w:color w:val="003366"/>
          <w:sz w:val="18"/>
          <w:szCs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0BEE7" wp14:editId="46D8A76B">
                <wp:simplePos x="0" y="0"/>
                <wp:positionH relativeFrom="column">
                  <wp:posOffset>1143635</wp:posOffset>
                </wp:positionH>
                <wp:positionV relativeFrom="paragraph">
                  <wp:posOffset>208280</wp:posOffset>
                </wp:positionV>
                <wp:extent cx="5215890" cy="647700"/>
                <wp:effectExtent l="0" t="0" r="381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C17" w:rsidRDefault="002F1C17" w:rsidP="002F1C17">
                            <w:pPr>
                              <w:shd w:val="clear" w:color="auto" w:fill="B3B3B3"/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ΠΡΟΤΡΕΠΤΙΚΟΣ ΛΟΓΟΣ</w:t>
                            </w:r>
                          </w:p>
                          <w:p w:rsidR="005F6F51" w:rsidRPr="00166D6B" w:rsidRDefault="005F6F51" w:rsidP="005F6F51">
                            <w:pPr>
                              <w:shd w:val="clear" w:color="auto" w:fill="B3B3B3"/>
                              <w:jc w:val="center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l-GR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l-GR"/>
                              </w:rPr>
                              <w:t>Φύλλο Αξιολόγησης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0.05pt;margin-top:16.4pt;width:410.7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x+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" stroked="f">
                <v:textbox>
                  <w:txbxContent>
                    <w:p w:rsidR="002F1C17" w:rsidRDefault="002F1C17" w:rsidP="002F1C17">
                      <w:pPr>
                        <w:shd w:val="clear" w:color="auto" w:fill="B3B3B3"/>
                        <w:jc w:val="center"/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l-GR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l-GR"/>
                        </w:rPr>
                        <w:t>ΠΡΟΤΡΕΠΤΙΚΟΣ ΛΟΓΟΣ</w:t>
                      </w:r>
                    </w:p>
                    <w:p w:rsidR="005F6F51" w:rsidRPr="00166D6B" w:rsidRDefault="005F6F51" w:rsidP="005F6F51">
                      <w:pPr>
                        <w:shd w:val="clear" w:color="auto" w:fill="B3B3B3"/>
                        <w:jc w:val="center"/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l-G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l-GR"/>
                        </w:rPr>
                        <w:t>Φύλλο Αξιολόγησης</w:t>
                      </w:r>
                    </w:p>
                  </w:txbxContent>
                </v:textbox>
              </v:shape>
            </w:pict>
          </mc:Fallback>
        </mc:AlternateContent>
      </w:r>
    </w:p>
    <w:p w:rsidR="000667D5" w:rsidRDefault="000667D5" w:rsidP="006D4DBD">
      <w:pPr>
        <w:tabs>
          <w:tab w:val="left" w:pos="2835"/>
          <w:tab w:val="left" w:pos="8080"/>
        </w:tabs>
        <w:rPr>
          <w:rFonts w:ascii="Trebuchet MS" w:hAnsi="Trebuchet MS" w:cs="Courier New"/>
          <w:iCs/>
          <w:sz w:val="24"/>
          <w:szCs w:val="24"/>
          <w:lang w:val="el-GR"/>
        </w:rPr>
      </w:pPr>
    </w:p>
    <w:p w:rsidR="006108E7" w:rsidRPr="000667D5" w:rsidRDefault="006108E7" w:rsidP="000667D5">
      <w:pPr>
        <w:tabs>
          <w:tab w:val="left" w:pos="1560"/>
          <w:tab w:val="left" w:pos="8080"/>
        </w:tabs>
        <w:rPr>
          <w:rFonts w:ascii="Trebuchet MS" w:hAnsi="Trebuchet MS"/>
          <w:sz w:val="24"/>
          <w:szCs w:val="24"/>
          <w:lang w:val="el-GR"/>
        </w:rPr>
      </w:pPr>
      <w:r w:rsidRPr="00B25C75">
        <w:rPr>
          <w:rFonts w:ascii="Trebuchet MS" w:hAnsi="Trebuchet MS" w:cs="Courier New"/>
          <w:iCs/>
          <w:sz w:val="24"/>
          <w:szCs w:val="24"/>
          <w:lang w:val="el-GR"/>
        </w:rPr>
        <w:t>Γύρος</w:t>
      </w:r>
      <w:r w:rsidR="006D4DBD">
        <w:rPr>
          <w:rFonts w:ascii="Trebuchet MS" w:hAnsi="Trebuchet MS" w:cs="Courier New"/>
          <w:iCs/>
          <w:sz w:val="24"/>
          <w:szCs w:val="24"/>
          <w:lang w:val="el-GR"/>
        </w:rPr>
        <w:t>: …</w:t>
      </w:r>
      <w:r w:rsidR="006D4DBD" w:rsidRPr="000667D5">
        <w:rPr>
          <w:rFonts w:ascii="Trebuchet MS" w:hAnsi="Trebuchet MS" w:cs="Courier New"/>
          <w:iCs/>
          <w:sz w:val="24"/>
          <w:szCs w:val="24"/>
          <w:lang w:val="el-GR"/>
        </w:rPr>
        <w:t>…</w:t>
      </w:r>
      <w:r w:rsidRPr="00757EE5">
        <w:rPr>
          <w:rFonts w:ascii="Trebuchet MS" w:hAnsi="Trebuchet MS" w:cs="Courier New"/>
          <w:iCs/>
          <w:sz w:val="24"/>
          <w:szCs w:val="24"/>
          <w:lang w:val="el-GR"/>
        </w:rPr>
        <w:tab/>
      </w:r>
      <w:r w:rsidR="00B25C75">
        <w:rPr>
          <w:rFonts w:ascii="Trebuchet MS" w:hAnsi="Trebuchet MS" w:cs="Courier New"/>
          <w:iCs/>
          <w:sz w:val="24"/>
          <w:szCs w:val="24"/>
          <w:lang w:val="el-GR"/>
        </w:rPr>
        <w:t>Κριτής</w:t>
      </w:r>
      <w:r w:rsidRPr="00757EE5">
        <w:rPr>
          <w:rFonts w:ascii="Trebuchet MS" w:hAnsi="Trebuchet MS" w:cs="Courier New"/>
          <w:iCs/>
          <w:sz w:val="24"/>
          <w:szCs w:val="24"/>
          <w:lang w:val="el-GR"/>
        </w:rPr>
        <w:t>: ………………………………………</w:t>
      </w:r>
      <w:r>
        <w:rPr>
          <w:rFonts w:ascii="Trebuchet MS" w:hAnsi="Trebuchet MS" w:cs="Courier New"/>
          <w:iCs/>
          <w:sz w:val="24"/>
          <w:szCs w:val="24"/>
          <w:lang w:val="el-GR"/>
        </w:rPr>
        <w:t>…………</w:t>
      </w:r>
      <w:r w:rsidR="00945900">
        <w:rPr>
          <w:rFonts w:ascii="Trebuchet MS" w:hAnsi="Trebuchet MS" w:cs="Courier New"/>
          <w:iCs/>
          <w:sz w:val="24"/>
          <w:szCs w:val="24"/>
          <w:lang w:val="el-GR"/>
        </w:rPr>
        <w:t>…</w:t>
      </w:r>
      <w:r w:rsidR="006D4DBD" w:rsidRPr="000667D5">
        <w:rPr>
          <w:rFonts w:ascii="Trebuchet MS" w:hAnsi="Trebuchet MS" w:cs="Courier New"/>
          <w:iCs/>
          <w:sz w:val="24"/>
          <w:szCs w:val="24"/>
          <w:lang w:val="el-GR"/>
        </w:rPr>
        <w:t>…</w:t>
      </w:r>
      <w:r w:rsidR="000667D5">
        <w:rPr>
          <w:rFonts w:ascii="Trebuchet MS" w:hAnsi="Trebuchet MS" w:cs="Courier New"/>
          <w:iCs/>
          <w:sz w:val="24"/>
          <w:szCs w:val="24"/>
          <w:lang w:val="el-GR"/>
        </w:rPr>
        <w:t>…………</w:t>
      </w:r>
      <w:r w:rsidR="00945900">
        <w:rPr>
          <w:rFonts w:ascii="Trebuchet MS" w:hAnsi="Trebuchet MS" w:cs="Courier New"/>
          <w:iCs/>
          <w:sz w:val="24"/>
          <w:szCs w:val="24"/>
          <w:lang w:val="el-GR"/>
        </w:rPr>
        <w:t>…</w:t>
      </w:r>
      <w:r w:rsidR="00757EE5">
        <w:rPr>
          <w:rFonts w:ascii="Trebuchet MS" w:hAnsi="Trebuchet MS" w:cs="Courier New"/>
          <w:iCs/>
          <w:sz w:val="24"/>
          <w:szCs w:val="24"/>
          <w:lang w:val="el-GR"/>
        </w:rPr>
        <w:t>…</w:t>
      </w:r>
      <w:r w:rsidR="0030592C">
        <w:rPr>
          <w:rFonts w:ascii="Trebuchet MS" w:hAnsi="Trebuchet MS" w:cs="Courier New"/>
          <w:iCs/>
          <w:sz w:val="24"/>
          <w:szCs w:val="24"/>
          <w:lang w:val="el-GR"/>
        </w:rPr>
        <w:t>…</w:t>
      </w:r>
      <w:r w:rsidR="000667D5">
        <w:rPr>
          <w:rFonts w:ascii="Trebuchet MS" w:hAnsi="Trebuchet MS" w:cs="Courier New"/>
          <w:iCs/>
          <w:sz w:val="24"/>
          <w:szCs w:val="24"/>
          <w:lang w:val="el-GR"/>
        </w:rPr>
        <w:t>…</w:t>
      </w:r>
      <w:r w:rsidRPr="00757EE5">
        <w:rPr>
          <w:rFonts w:ascii="Trebuchet MS" w:hAnsi="Trebuchet MS" w:cs="Courier New"/>
          <w:iCs/>
          <w:sz w:val="24"/>
          <w:szCs w:val="24"/>
          <w:lang w:val="el-GR"/>
        </w:rPr>
        <w:tab/>
      </w:r>
      <w:r w:rsidR="00757EE5">
        <w:rPr>
          <w:rFonts w:ascii="Trebuchet MS" w:hAnsi="Trebuchet MS" w:cs="Courier New"/>
          <w:iCs/>
          <w:sz w:val="24"/>
          <w:szCs w:val="24"/>
          <w:lang w:val="el-GR"/>
        </w:rPr>
        <w:t>Χρόνος: ……</w:t>
      </w:r>
      <w:r w:rsidR="00190118">
        <w:rPr>
          <w:rFonts w:ascii="Trebuchet MS" w:hAnsi="Trebuchet MS" w:cs="Courier New"/>
          <w:iCs/>
          <w:sz w:val="24"/>
          <w:szCs w:val="24"/>
          <w:lang w:val="el-GR"/>
        </w:rPr>
        <w:t>…</w:t>
      </w:r>
    </w:p>
    <w:p w:rsidR="0030592C" w:rsidRPr="000667D5" w:rsidRDefault="0030592C" w:rsidP="00F82E5D">
      <w:pPr>
        <w:rPr>
          <w:rFonts w:ascii="Trebuchet MS" w:hAnsi="Trebuchet MS" w:cs="Courier New"/>
          <w:iCs/>
          <w:sz w:val="24"/>
          <w:szCs w:val="24"/>
          <w:lang w:val="el-GR"/>
        </w:rPr>
      </w:pPr>
    </w:p>
    <w:p w:rsidR="00B25C75" w:rsidRDefault="00F00442" w:rsidP="00F82E5D">
      <w:pPr>
        <w:rPr>
          <w:rFonts w:ascii="Trebuchet MS" w:hAnsi="Trebuchet MS" w:cs="Courier New"/>
          <w:iCs/>
          <w:sz w:val="24"/>
          <w:szCs w:val="24"/>
          <w:lang w:val="el-GR"/>
        </w:rPr>
      </w:pPr>
      <w:r>
        <w:rPr>
          <w:rFonts w:ascii="Trebuchet MS" w:hAnsi="Trebuchet MS" w:cs="Courier New"/>
          <w:iCs/>
          <w:sz w:val="24"/>
          <w:szCs w:val="24"/>
          <w:lang w:val="el-GR"/>
        </w:rPr>
        <w:t>Αριθμός</w:t>
      </w:r>
      <w:r w:rsidR="00B25C75" w:rsidRPr="00B25C75">
        <w:rPr>
          <w:rFonts w:ascii="Trebuchet MS" w:hAnsi="Trebuchet MS" w:cs="Courier New"/>
          <w:iCs/>
          <w:sz w:val="24"/>
          <w:szCs w:val="24"/>
          <w:lang w:val="el-GR"/>
        </w:rPr>
        <w:t xml:space="preserve"> διαγωνιζόμενου/-ης</w:t>
      </w:r>
      <w:r w:rsidR="006108E7" w:rsidRPr="00B25C75">
        <w:rPr>
          <w:rFonts w:ascii="Trebuchet MS" w:hAnsi="Trebuchet MS" w:cs="Courier New"/>
          <w:iCs/>
          <w:sz w:val="24"/>
          <w:szCs w:val="24"/>
          <w:lang w:val="el-GR"/>
        </w:rPr>
        <w:t>: ……………………………………………………</w:t>
      </w:r>
      <w:r>
        <w:rPr>
          <w:rFonts w:ascii="Trebuchet MS" w:hAnsi="Trebuchet MS" w:cs="Courier New"/>
          <w:iCs/>
          <w:sz w:val="24"/>
          <w:szCs w:val="24"/>
          <w:lang w:val="el-GR"/>
        </w:rPr>
        <w:t>…………………………………………</w:t>
      </w:r>
    </w:p>
    <w:p w:rsidR="00B25C75" w:rsidRDefault="00B25C75" w:rsidP="00F82E5D">
      <w:pPr>
        <w:rPr>
          <w:rFonts w:ascii="Trebuchet MS" w:hAnsi="Trebuchet MS" w:cs="Courier New"/>
          <w:iCs/>
          <w:sz w:val="24"/>
          <w:szCs w:val="24"/>
          <w:lang w:val="el-GR"/>
        </w:rPr>
      </w:pPr>
    </w:p>
    <w:p w:rsidR="00F82E5D" w:rsidRPr="00DA41E0" w:rsidRDefault="00DA41E0" w:rsidP="00F82E5D">
      <w:pPr>
        <w:rPr>
          <w:rFonts w:ascii="Trebuchet MS" w:hAnsi="Trebuchet MS" w:cs="Courier New"/>
          <w:iCs/>
          <w:sz w:val="24"/>
          <w:szCs w:val="24"/>
          <w:lang w:val="el-GR"/>
        </w:rPr>
      </w:pPr>
      <w:r>
        <w:rPr>
          <w:rFonts w:ascii="Trebuchet MS" w:hAnsi="Trebuchet MS" w:cs="Courier New"/>
          <w:iCs/>
          <w:sz w:val="24"/>
          <w:szCs w:val="24"/>
          <w:lang w:val="el-GR"/>
        </w:rPr>
        <w:t>Θέμα</w:t>
      </w:r>
      <w:r w:rsidR="00B25C75" w:rsidRPr="00945900">
        <w:rPr>
          <w:rFonts w:ascii="Trebuchet MS" w:hAnsi="Trebuchet MS" w:cs="Courier New"/>
          <w:iCs/>
          <w:sz w:val="24"/>
          <w:szCs w:val="24"/>
          <w:lang w:val="en-US"/>
        </w:rPr>
        <w:t>: …………</w:t>
      </w:r>
      <w:r w:rsidR="00F82E5D" w:rsidRPr="00945900">
        <w:rPr>
          <w:rFonts w:ascii="Trebuchet MS" w:hAnsi="Trebuchet MS" w:cs="Courier New"/>
          <w:iCs/>
          <w:sz w:val="24"/>
          <w:szCs w:val="24"/>
          <w:lang w:val="en-US"/>
        </w:rPr>
        <w:t>………………………………………</w:t>
      </w:r>
      <w:r w:rsidR="00B25C75" w:rsidRPr="00945900">
        <w:rPr>
          <w:rFonts w:ascii="Trebuchet MS" w:hAnsi="Trebuchet MS" w:cs="Courier New"/>
          <w:iCs/>
          <w:sz w:val="24"/>
          <w:szCs w:val="24"/>
          <w:lang w:val="en-US"/>
        </w:rPr>
        <w:t>…………………………………………………………………</w:t>
      </w:r>
      <w:r>
        <w:rPr>
          <w:rFonts w:ascii="Trebuchet MS" w:hAnsi="Trebuchet MS" w:cs="Courier New"/>
          <w:iCs/>
          <w:sz w:val="24"/>
          <w:szCs w:val="24"/>
          <w:lang w:val="el-GR"/>
        </w:rPr>
        <w:t>………………</w:t>
      </w:r>
    </w:p>
    <w:p w:rsidR="00F36B33" w:rsidRPr="00F36B33" w:rsidRDefault="00F36B33" w:rsidP="00F82E5D">
      <w:pPr>
        <w:rPr>
          <w:rFonts w:ascii="Trebuchet MS" w:hAnsi="Trebuchet MS" w:cs="Courier New"/>
          <w:iCs/>
          <w:sz w:val="24"/>
          <w:szCs w:val="24"/>
          <w:lang w:val="el-GR"/>
        </w:rPr>
      </w:pPr>
    </w:p>
    <w:tbl>
      <w:tblPr>
        <w:tblpPr w:leftFromText="180" w:rightFromText="180" w:vertAnchor="text" w:horzAnchor="margin" w:tblpX="108" w:tblpY="1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86"/>
        <w:gridCol w:w="548"/>
        <w:gridCol w:w="586"/>
        <w:gridCol w:w="548"/>
        <w:gridCol w:w="586"/>
        <w:gridCol w:w="548"/>
      </w:tblGrid>
      <w:tr w:rsidR="00D33907" w:rsidRPr="00190118" w:rsidTr="00D33907">
        <w:trPr>
          <w:trHeight w:val="275"/>
        </w:trPr>
        <w:tc>
          <w:tcPr>
            <w:tcW w:w="534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1</w:t>
            </w:r>
          </w:p>
        </w:tc>
        <w:tc>
          <w:tcPr>
            <w:tcW w:w="567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2</w:t>
            </w:r>
          </w:p>
        </w:tc>
        <w:tc>
          <w:tcPr>
            <w:tcW w:w="567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3</w:t>
            </w:r>
          </w:p>
        </w:tc>
        <w:tc>
          <w:tcPr>
            <w:tcW w:w="567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4</w:t>
            </w:r>
          </w:p>
        </w:tc>
        <w:tc>
          <w:tcPr>
            <w:tcW w:w="586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4,5</w:t>
            </w:r>
          </w:p>
        </w:tc>
        <w:tc>
          <w:tcPr>
            <w:tcW w:w="548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5</w:t>
            </w:r>
          </w:p>
        </w:tc>
        <w:tc>
          <w:tcPr>
            <w:tcW w:w="586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5,5</w:t>
            </w:r>
          </w:p>
        </w:tc>
        <w:tc>
          <w:tcPr>
            <w:tcW w:w="548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6</w:t>
            </w:r>
          </w:p>
        </w:tc>
        <w:tc>
          <w:tcPr>
            <w:tcW w:w="586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6,5</w:t>
            </w:r>
          </w:p>
        </w:tc>
        <w:tc>
          <w:tcPr>
            <w:tcW w:w="548" w:type="dxa"/>
            <w:shd w:val="clear" w:color="auto" w:fill="C0C0C0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</w:pPr>
            <w:r w:rsidRPr="00190118">
              <w:rPr>
                <w:rFonts w:ascii="Trebuchet MS" w:hAnsi="Trebuchet MS" w:cs="Times New Roman"/>
                <w:b/>
                <w:sz w:val="24"/>
                <w:szCs w:val="24"/>
                <w:lang w:val="el-GR" w:eastAsia="el-GR"/>
              </w:rPr>
              <w:t>7</w:t>
            </w:r>
          </w:p>
        </w:tc>
      </w:tr>
      <w:tr w:rsidR="00D33907" w:rsidRPr="00190118" w:rsidTr="00D33907">
        <w:trPr>
          <w:trHeight w:val="450"/>
        </w:trPr>
        <w:tc>
          <w:tcPr>
            <w:tcW w:w="534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567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567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567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586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548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586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548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586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548" w:type="dxa"/>
            <w:shd w:val="clear" w:color="auto" w:fill="auto"/>
          </w:tcPr>
          <w:p w:rsidR="00D33907" w:rsidRPr="00190118" w:rsidRDefault="00D33907" w:rsidP="00D33907">
            <w:pPr>
              <w:widowControl/>
              <w:autoSpaceDE/>
              <w:autoSpaceDN/>
              <w:adjustRightInd/>
              <w:rPr>
                <w:rFonts w:ascii="Trebuchet MS" w:hAnsi="Trebuchet MS" w:cs="Times New Roman"/>
                <w:sz w:val="24"/>
                <w:szCs w:val="24"/>
                <w:lang w:val="el-GR" w:eastAsia="el-GR"/>
              </w:rPr>
            </w:pPr>
          </w:p>
        </w:tc>
      </w:tr>
    </w:tbl>
    <w:p w:rsidR="00F82E5D" w:rsidRPr="00945900" w:rsidRDefault="00F82E5D" w:rsidP="00F82E5D">
      <w:pPr>
        <w:rPr>
          <w:rFonts w:ascii="Trebuchet MS" w:hAnsi="Trebuchet MS"/>
          <w:iCs/>
          <w:sz w:val="24"/>
          <w:szCs w:val="24"/>
          <w:lang w:val="en-US"/>
        </w:rPr>
      </w:pPr>
    </w:p>
    <w:p w:rsidR="00D60C78" w:rsidRPr="00945900" w:rsidRDefault="00D60C78" w:rsidP="006D4DBD">
      <w:pPr>
        <w:tabs>
          <w:tab w:val="left" w:pos="8222"/>
        </w:tabs>
        <w:jc w:val="center"/>
        <w:rPr>
          <w:rFonts w:ascii="Trebuchet MS" w:hAnsi="Trebuchet MS"/>
          <w:sz w:val="24"/>
          <w:szCs w:val="24"/>
          <w:u w:val="single"/>
          <w:lang w:val="el-GR"/>
        </w:rPr>
      </w:pPr>
      <w:r>
        <w:rPr>
          <w:rFonts w:ascii="Trebuchet MS" w:hAnsi="Trebuchet MS"/>
          <w:sz w:val="24"/>
          <w:szCs w:val="24"/>
          <w:u w:val="single"/>
          <w:lang w:val="el-GR"/>
        </w:rPr>
        <w:t>ΤΑ ΣΧΟΛΙΑ ΘΑ ΠΡΕΠΕΙ ΝΑ ΑΝΤΑΝΑΚΛΟΥΝ ΤΟ ΒΑΘΜΟ</w:t>
      </w:r>
    </w:p>
    <w:p w:rsidR="00713FB5" w:rsidRDefault="00713FB5" w:rsidP="00F82E5D">
      <w:pPr>
        <w:rPr>
          <w:rFonts w:ascii="Trebuchet MS" w:hAnsi="Trebuchet MS"/>
          <w:sz w:val="24"/>
          <w:szCs w:val="24"/>
          <w:lang w:val="el-GR"/>
        </w:rPr>
      </w:pPr>
    </w:p>
    <w:p w:rsidR="008713E0" w:rsidRPr="000667D5" w:rsidRDefault="008713E0" w:rsidP="008713E0">
      <w:pPr>
        <w:jc w:val="both"/>
        <w:rPr>
          <w:rFonts w:ascii="Trebuchet MS" w:hAnsi="Trebuchet MS"/>
          <w:szCs w:val="24"/>
          <w:lang w:val="el-GR"/>
        </w:rPr>
      </w:pPr>
      <w:r w:rsidRPr="000667D5">
        <w:rPr>
          <w:rFonts w:ascii="Trebuchet MS" w:hAnsi="Trebuchet MS"/>
          <w:b/>
          <w:szCs w:val="24"/>
          <w:lang w:val="el-GR"/>
        </w:rPr>
        <w:t>1-3</w:t>
      </w:r>
      <w:r>
        <w:rPr>
          <w:rFonts w:ascii="Trebuchet MS" w:hAnsi="Trebuchet MS"/>
          <w:szCs w:val="24"/>
          <w:lang w:val="el-GR"/>
        </w:rPr>
        <w:t>: ανεπαρκής λόγος</w:t>
      </w:r>
      <w:r w:rsidRPr="000667D5">
        <w:rPr>
          <w:rFonts w:ascii="Trebuchet MS" w:hAnsi="Trebuchet MS"/>
          <w:szCs w:val="24"/>
          <w:lang w:val="el-GR"/>
        </w:rPr>
        <w:t xml:space="preserve">, με πολλές αδυναμίες. </w:t>
      </w:r>
      <w:r w:rsidRPr="000667D5">
        <w:rPr>
          <w:rFonts w:ascii="Trebuchet MS" w:hAnsi="Trebuchet MS"/>
          <w:b/>
          <w:szCs w:val="24"/>
          <w:lang w:val="el-GR"/>
        </w:rPr>
        <w:t>4-4,5</w:t>
      </w:r>
      <w:r w:rsidRPr="000667D5">
        <w:rPr>
          <w:rFonts w:ascii="Trebuchet MS" w:hAnsi="Trebuchet MS"/>
          <w:szCs w:val="24"/>
          <w:lang w:val="el-GR"/>
        </w:rPr>
        <w:t xml:space="preserve">: αξιοπρεπής παρουσία, με πολλά θετικά στοιχεία. </w:t>
      </w:r>
      <w:r w:rsidRPr="000667D5">
        <w:rPr>
          <w:rFonts w:ascii="Trebuchet MS" w:hAnsi="Trebuchet MS"/>
          <w:b/>
          <w:szCs w:val="24"/>
          <w:lang w:val="el-GR"/>
        </w:rPr>
        <w:t>5-5,5</w:t>
      </w:r>
      <w:r w:rsidR="001A37DA">
        <w:rPr>
          <w:rFonts w:ascii="Trebuchet MS" w:hAnsi="Trebuchet MS"/>
          <w:szCs w:val="24"/>
          <w:lang w:val="el-GR"/>
        </w:rPr>
        <w:t xml:space="preserve">: </w:t>
      </w:r>
      <w:r>
        <w:rPr>
          <w:rFonts w:ascii="Trebuchet MS" w:hAnsi="Trebuchet MS"/>
          <w:szCs w:val="24"/>
          <w:lang w:val="el-GR"/>
        </w:rPr>
        <w:t>καλός λόγος</w:t>
      </w:r>
      <w:r w:rsidRPr="000667D5">
        <w:rPr>
          <w:rFonts w:ascii="Trebuchet MS" w:hAnsi="Trebuchet MS"/>
          <w:szCs w:val="24"/>
          <w:lang w:val="el-GR"/>
        </w:rPr>
        <w:t xml:space="preserve">, αξιόλογη παρουσία με προοπτικές, όχι όμως στο επίπεδο του τελικού. </w:t>
      </w:r>
      <w:r w:rsidRPr="000667D5">
        <w:rPr>
          <w:rFonts w:ascii="Trebuchet MS" w:hAnsi="Trebuchet MS"/>
          <w:b/>
          <w:szCs w:val="24"/>
          <w:lang w:val="el-GR"/>
        </w:rPr>
        <w:t>6-6,5</w:t>
      </w:r>
      <w:r w:rsidR="001A37DA">
        <w:rPr>
          <w:rFonts w:ascii="Trebuchet MS" w:hAnsi="Trebuchet MS"/>
          <w:szCs w:val="24"/>
          <w:lang w:val="el-GR"/>
        </w:rPr>
        <w:t>: πολύ καλός</w:t>
      </w:r>
      <w:r>
        <w:rPr>
          <w:rFonts w:ascii="Trebuchet MS" w:hAnsi="Trebuchet MS"/>
          <w:szCs w:val="24"/>
          <w:lang w:val="el-GR"/>
        </w:rPr>
        <w:t xml:space="preserve"> λόγος</w:t>
      </w:r>
      <w:r w:rsidRPr="000667D5">
        <w:rPr>
          <w:rFonts w:ascii="Trebuchet MS" w:hAnsi="Trebuchet MS"/>
          <w:szCs w:val="24"/>
          <w:lang w:val="el-GR"/>
        </w:rPr>
        <w:t xml:space="preserve">, αξίζει να διαγωνιστεί στον τελικό. </w:t>
      </w:r>
      <w:r w:rsidRPr="000667D5">
        <w:rPr>
          <w:rFonts w:ascii="Trebuchet MS" w:hAnsi="Trebuchet MS"/>
          <w:b/>
          <w:szCs w:val="24"/>
          <w:lang w:val="el-GR"/>
        </w:rPr>
        <w:t>7</w:t>
      </w:r>
      <w:r>
        <w:rPr>
          <w:rFonts w:ascii="Trebuchet MS" w:hAnsi="Trebuchet MS"/>
          <w:szCs w:val="24"/>
          <w:lang w:val="el-GR"/>
        </w:rPr>
        <w:t>: ξεχωρι</w:t>
      </w:r>
      <w:r w:rsidR="001A37DA">
        <w:rPr>
          <w:rFonts w:ascii="Trebuchet MS" w:hAnsi="Trebuchet MS"/>
          <w:szCs w:val="24"/>
          <w:lang w:val="el-GR"/>
        </w:rPr>
        <w:t>στός, εξαιρετικός</w:t>
      </w:r>
      <w:r>
        <w:rPr>
          <w:rFonts w:ascii="Trebuchet MS" w:hAnsi="Trebuchet MS"/>
          <w:szCs w:val="24"/>
          <w:lang w:val="el-GR"/>
        </w:rPr>
        <w:t xml:space="preserve"> λόγος</w:t>
      </w:r>
      <w:r w:rsidRPr="000667D5">
        <w:rPr>
          <w:rFonts w:ascii="Trebuchet MS" w:hAnsi="Trebuchet MS"/>
          <w:szCs w:val="24"/>
          <w:lang w:val="el-GR"/>
        </w:rPr>
        <w:t>.</w:t>
      </w:r>
    </w:p>
    <w:p w:rsidR="00156DE2" w:rsidRDefault="00156DE2" w:rsidP="00156DE2">
      <w:pPr>
        <w:ind w:right="-427"/>
        <w:rPr>
          <w:rFonts w:ascii="Trebuchet MS" w:hAnsi="Trebuchet MS"/>
          <w:b/>
          <w:sz w:val="10"/>
          <w:szCs w:val="24"/>
          <w:lang w:val="el-GR"/>
        </w:rPr>
      </w:pPr>
    </w:p>
    <w:p w:rsidR="00F36B33" w:rsidRPr="00156DE2" w:rsidRDefault="00156DE2" w:rsidP="00156DE2">
      <w:pPr>
        <w:ind w:right="-427"/>
        <w:rPr>
          <w:rFonts w:ascii="Trebuchet MS" w:hAnsi="Trebuchet MS"/>
          <w:szCs w:val="24"/>
          <w:lang w:val="el-GR"/>
        </w:rPr>
      </w:pPr>
      <w:r>
        <w:rPr>
          <w:rFonts w:ascii="Trebuchet MS" w:hAnsi="Trebuchet MS"/>
          <w:b/>
          <w:szCs w:val="24"/>
          <w:lang w:val="el-GR"/>
        </w:rPr>
        <w:t>Σημείωση:</w:t>
      </w:r>
      <w:r>
        <w:rPr>
          <w:rFonts w:ascii="Trebuchet MS" w:hAnsi="Trebuchet MS"/>
          <w:szCs w:val="24"/>
          <w:lang w:val="el-GR"/>
        </w:rPr>
        <w:t xml:space="preserve"> Για</w:t>
      </w:r>
      <w:r w:rsidR="003B46D9" w:rsidRPr="003B46D9">
        <w:rPr>
          <w:rFonts w:ascii="Trebuchet MS" w:hAnsi="Trebuchet MS"/>
          <w:szCs w:val="24"/>
          <w:lang w:val="el-GR"/>
        </w:rPr>
        <w:t xml:space="preserve"> </w:t>
      </w:r>
      <w:r w:rsidR="003B46D9">
        <w:rPr>
          <w:rFonts w:ascii="Trebuchet MS" w:hAnsi="Trebuchet MS"/>
          <w:szCs w:val="24"/>
          <w:lang w:val="el-GR"/>
        </w:rPr>
        <w:t>λόγους</w:t>
      </w:r>
      <w:r>
        <w:rPr>
          <w:rFonts w:ascii="Trebuchet MS" w:hAnsi="Trebuchet MS"/>
          <w:szCs w:val="24"/>
          <w:lang w:val="el-GR"/>
        </w:rPr>
        <w:t xml:space="preserve"> πάνω από </w:t>
      </w:r>
      <w:r w:rsidRPr="00156DE2">
        <w:rPr>
          <w:rFonts w:ascii="Trebuchet MS" w:hAnsi="Trebuchet MS"/>
          <w:szCs w:val="24"/>
          <w:lang w:val="el-GR"/>
        </w:rPr>
        <w:t>5</w:t>
      </w:r>
      <w:r w:rsidR="003B46D9">
        <w:rPr>
          <w:rFonts w:ascii="Trebuchet MS" w:hAnsi="Trebuchet MS"/>
          <w:szCs w:val="24"/>
          <w:lang w:val="el-GR"/>
        </w:rPr>
        <w:t xml:space="preserve">΄ </w:t>
      </w:r>
      <w:r>
        <w:rPr>
          <w:rFonts w:ascii="Trebuchet MS" w:hAnsi="Trebuchet MS"/>
          <w:szCs w:val="24"/>
          <w:lang w:val="el-GR"/>
        </w:rPr>
        <w:t>και 15</w:t>
      </w:r>
      <w:r w:rsidR="003B46D9">
        <w:rPr>
          <w:rFonts w:ascii="Trebuchet MS" w:hAnsi="Trebuchet MS"/>
          <w:szCs w:val="24"/>
          <w:lang w:val="el-GR"/>
        </w:rPr>
        <w:t>΄΄</w:t>
      </w:r>
      <w:r>
        <w:rPr>
          <w:rFonts w:ascii="Trebuchet MS" w:hAnsi="Trebuchet MS"/>
          <w:szCs w:val="24"/>
          <w:lang w:val="el-GR"/>
        </w:rPr>
        <w:t xml:space="preserve"> ή κάτω από </w:t>
      </w:r>
      <w:r w:rsidRPr="00156DE2">
        <w:rPr>
          <w:rFonts w:ascii="Trebuchet MS" w:hAnsi="Trebuchet MS"/>
          <w:szCs w:val="24"/>
          <w:lang w:val="el-GR"/>
        </w:rPr>
        <w:t>4</w:t>
      </w:r>
      <w:r w:rsidR="003B46D9">
        <w:rPr>
          <w:rFonts w:ascii="Trebuchet MS" w:hAnsi="Trebuchet MS"/>
          <w:szCs w:val="24"/>
          <w:lang w:val="el-GR"/>
        </w:rPr>
        <w:t>΄</w:t>
      </w:r>
      <w:r>
        <w:rPr>
          <w:rFonts w:ascii="Trebuchet MS" w:hAnsi="Trebuchet MS"/>
          <w:szCs w:val="24"/>
          <w:lang w:val="el-GR"/>
        </w:rPr>
        <w:t xml:space="preserve"> η μέγιστη βαθμολογία που θα δοθεί είναι το 5. </w:t>
      </w:r>
    </w:p>
    <w:p w:rsidR="00766E30" w:rsidRPr="00945900" w:rsidRDefault="00766E30" w:rsidP="00F82E5D">
      <w:pPr>
        <w:rPr>
          <w:rFonts w:ascii="Trebuchet MS" w:hAnsi="Trebuchet MS"/>
          <w:sz w:val="24"/>
          <w:szCs w:val="24"/>
          <w:lang w:val="el-GR"/>
        </w:rPr>
      </w:pPr>
    </w:p>
    <w:p w:rsidR="00026A75" w:rsidRPr="00026A75" w:rsidRDefault="009B2685" w:rsidP="004306F9">
      <w:pPr>
        <w:pStyle w:val="ListParagraph"/>
        <w:numPr>
          <w:ilvl w:val="0"/>
          <w:numId w:val="1"/>
        </w:numPr>
        <w:ind w:left="284" w:hanging="284"/>
        <w:jc w:val="both"/>
        <w:rPr>
          <w:rFonts w:ascii="Trebuchet MS" w:hAnsi="Trebuchet MS"/>
          <w:sz w:val="24"/>
          <w:szCs w:val="24"/>
          <w:u w:val="single"/>
          <w:lang w:val="el-GR"/>
        </w:rPr>
      </w:pPr>
      <w:r>
        <w:rPr>
          <w:rFonts w:ascii="Trebuchet MS" w:hAnsi="Trebuchet MS"/>
          <w:sz w:val="24"/>
          <w:szCs w:val="24"/>
          <w:u w:val="single"/>
          <w:lang w:val="el-GR"/>
        </w:rPr>
        <w:t>Περιεχόμενο</w:t>
      </w:r>
      <w:r w:rsidR="00026A75" w:rsidRPr="00026A75">
        <w:rPr>
          <w:rFonts w:ascii="Trebuchet MS" w:hAnsi="Trebuchet MS"/>
          <w:sz w:val="24"/>
          <w:szCs w:val="24"/>
          <w:lang w:val="el-GR"/>
        </w:rPr>
        <w:t>: (</w:t>
      </w:r>
      <w:r>
        <w:rPr>
          <w:rFonts w:ascii="Trebuchet MS" w:hAnsi="Trebuchet MS"/>
          <w:sz w:val="24"/>
          <w:szCs w:val="24"/>
          <w:lang w:val="el-GR"/>
        </w:rPr>
        <w:t>οριοθέτησε το θέμα με πρωτοτυπία</w:t>
      </w:r>
      <w:r w:rsidR="00B401FE" w:rsidRPr="00B401FE">
        <w:rPr>
          <w:rFonts w:ascii="Trebuchet MS" w:hAnsi="Trebuchet MS"/>
          <w:sz w:val="24"/>
          <w:szCs w:val="24"/>
          <w:lang w:val="el-GR"/>
        </w:rPr>
        <w:t>;</w:t>
      </w:r>
      <w:r>
        <w:rPr>
          <w:rFonts w:ascii="Trebuchet MS" w:hAnsi="Trebuchet MS"/>
          <w:sz w:val="24"/>
          <w:szCs w:val="24"/>
          <w:lang w:val="el-GR"/>
        </w:rPr>
        <w:t xml:space="preserve"> </w:t>
      </w:r>
      <w:r w:rsidR="004306F9" w:rsidRPr="00A45C89">
        <w:rPr>
          <w:rFonts w:ascii="Trebuchet MS" w:hAnsi="Trebuchet MS"/>
          <w:sz w:val="24"/>
          <w:szCs w:val="24"/>
          <w:lang w:val="el-GR"/>
        </w:rPr>
        <w:t>προσέγγιση του θέματος</w:t>
      </w:r>
      <w:r w:rsidR="004306F9">
        <w:rPr>
          <w:rFonts w:ascii="Trebuchet MS" w:hAnsi="Trebuchet MS"/>
          <w:sz w:val="24"/>
          <w:szCs w:val="24"/>
          <w:lang w:val="el-GR"/>
        </w:rPr>
        <w:t xml:space="preserve"> με έντονα προσωπικό χαρακτήρα, </w:t>
      </w:r>
      <w:r w:rsidR="004306F9" w:rsidRPr="009B2685">
        <w:rPr>
          <w:rFonts w:ascii="Trebuchet MS" w:hAnsi="Trebuchet MS"/>
          <w:sz w:val="24"/>
          <w:szCs w:val="24"/>
          <w:lang w:val="el-GR"/>
        </w:rPr>
        <w:t>επαρκώς τεκμηριωμένα και λογικά επιχειρήματα</w:t>
      </w:r>
      <w:r w:rsidR="004306F9" w:rsidRPr="004306F9">
        <w:rPr>
          <w:rFonts w:ascii="Trebuchet MS" w:hAnsi="Trebuchet MS"/>
          <w:sz w:val="24"/>
          <w:szCs w:val="24"/>
          <w:lang w:val="el-GR"/>
        </w:rPr>
        <w:t>;</w:t>
      </w:r>
      <w:r w:rsidR="004306F9">
        <w:rPr>
          <w:rFonts w:ascii="Trebuchet MS" w:hAnsi="Trebuchet MS"/>
          <w:sz w:val="24"/>
          <w:szCs w:val="24"/>
          <w:lang w:val="el-GR"/>
        </w:rPr>
        <w:t>)</w:t>
      </w:r>
    </w:p>
    <w:p w:rsidR="00026A75" w:rsidRPr="00D975D8" w:rsidRDefault="00026A75" w:rsidP="00026A75">
      <w:pPr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</w:p>
    <w:p w:rsidR="00026A75" w:rsidRPr="00B401FE" w:rsidRDefault="00026A75" w:rsidP="00026A75">
      <w:pPr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  <w:r w:rsidRPr="00DA41E0">
        <w:rPr>
          <w:rFonts w:ascii="Trebuchet MS" w:hAnsi="Trebuchet MS" w:cs="Courier New"/>
          <w:iCs/>
          <w:sz w:val="24"/>
          <w:szCs w:val="24"/>
          <w:lang w:val="el-GR"/>
        </w:rPr>
        <w:t>………………………………………</w:t>
      </w:r>
      <w:r w:rsidRPr="00B401FE">
        <w:rPr>
          <w:rFonts w:ascii="Trebuchet MS" w:hAnsi="Trebuchet MS" w:cs="Courier New"/>
          <w:iCs/>
          <w:sz w:val="24"/>
          <w:szCs w:val="24"/>
          <w:lang w:val="el-GR"/>
        </w:rPr>
        <w:t>………………………………………………………………………………………………………</w:t>
      </w:r>
    </w:p>
    <w:p w:rsidR="00026A75" w:rsidRPr="00B401FE" w:rsidRDefault="00026A75" w:rsidP="00026A75">
      <w:pPr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</w:p>
    <w:p w:rsidR="00026A75" w:rsidRDefault="00026A75" w:rsidP="00026A75">
      <w:pPr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  <w:r w:rsidRPr="00B401FE">
        <w:rPr>
          <w:rFonts w:ascii="Trebuchet MS" w:hAnsi="Trebuchet MS" w:cs="Courier New"/>
          <w:iCs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</w:t>
      </w:r>
    </w:p>
    <w:p w:rsidR="00026A75" w:rsidRDefault="00026A75" w:rsidP="00026A75">
      <w:pPr>
        <w:pStyle w:val="ListParagraph"/>
        <w:ind w:left="284"/>
        <w:jc w:val="both"/>
        <w:rPr>
          <w:rFonts w:ascii="Trebuchet MS" w:hAnsi="Trebuchet MS"/>
          <w:sz w:val="24"/>
          <w:szCs w:val="24"/>
          <w:u w:val="single"/>
          <w:lang w:val="el-GR"/>
        </w:rPr>
      </w:pPr>
    </w:p>
    <w:p w:rsidR="00F82E5D" w:rsidRPr="00B401FE" w:rsidRDefault="004306F9" w:rsidP="00B401FE">
      <w:pPr>
        <w:pStyle w:val="Standard"/>
        <w:numPr>
          <w:ilvl w:val="0"/>
          <w:numId w:val="1"/>
        </w:numPr>
        <w:ind w:left="284" w:hanging="284"/>
        <w:jc w:val="both"/>
        <w:rPr>
          <w:lang w:val="el-GR"/>
        </w:rPr>
      </w:pPr>
      <w:r>
        <w:rPr>
          <w:rFonts w:ascii="Trebuchet MS" w:hAnsi="Trebuchet MS"/>
          <w:sz w:val="24"/>
          <w:szCs w:val="24"/>
          <w:u w:val="single"/>
          <w:lang w:val="el-GR"/>
        </w:rPr>
        <w:t>Δομή</w:t>
      </w:r>
      <w:r w:rsidR="009A58E7" w:rsidRPr="00B647C0">
        <w:rPr>
          <w:rFonts w:ascii="Trebuchet MS" w:hAnsi="Trebuchet MS"/>
          <w:sz w:val="24"/>
          <w:szCs w:val="24"/>
          <w:lang w:val="el-GR"/>
        </w:rPr>
        <w:t>:</w:t>
      </w:r>
      <w:r w:rsidR="008C6056" w:rsidRPr="00B647C0">
        <w:rPr>
          <w:rFonts w:ascii="Trebuchet MS" w:hAnsi="Trebuchet MS"/>
          <w:sz w:val="24"/>
          <w:szCs w:val="24"/>
          <w:lang w:val="el-GR"/>
        </w:rPr>
        <w:t xml:space="preserve"> </w:t>
      </w:r>
      <w:r w:rsidR="003A58AD" w:rsidRPr="00B647C0">
        <w:rPr>
          <w:rFonts w:ascii="Trebuchet MS" w:hAnsi="Trebuchet MS"/>
          <w:sz w:val="24"/>
          <w:szCs w:val="24"/>
          <w:lang w:val="el-GR"/>
        </w:rPr>
        <w:t>(</w:t>
      </w:r>
      <w:r w:rsidR="00B401FE">
        <w:rPr>
          <w:rFonts w:ascii="Trebuchet MS" w:hAnsi="Trebuchet MS"/>
          <w:sz w:val="24"/>
          <w:szCs w:val="24"/>
          <w:lang w:val="el-GR"/>
        </w:rPr>
        <w:t>ενδιαφέρουσα</w:t>
      </w:r>
      <w:r w:rsidR="00A45C89" w:rsidRPr="00A45C89">
        <w:rPr>
          <w:rFonts w:ascii="Trebuchet MS" w:hAnsi="Trebuchet MS"/>
          <w:sz w:val="24"/>
          <w:szCs w:val="24"/>
          <w:lang w:val="el-GR"/>
        </w:rPr>
        <w:t xml:space="preserve"> εισαγωγή</w:t>
      </w:r>
      <w:r w:rsidR="00B401FE">
        <w:rPr>
          <w:rFonts w:ascii="Trebuchet MS" w:hAnsi="Trebuchet MS"/>
          <w:sz w:val="24"/>
          <w:szCs w:val="24"/>
          <w:lang w:val="el-GR"/>
        </w:rPr>
        <w:t xml:space="preserve">, </w:t>
      </w:r>
      <w:r w:rsidR="00A45C89" w:rsidRPr="00A45C89">
        <w:rPr>
          <w:rFonts w:ascii="Trebuchet MS" w:hAnsi="Trebuchet MS"/>
          <w:sz w:val="24"/>
          <w:szCs w:val="24"/>
          <w:lang w:val="el-GR"/>
        </w:rPr>
        <w:t>λογι</w:t>
      </w:r>
      <w:r w:rsidR="00A45C89">
        <w:rPr>
          <w:rFonts w:ascii="Trebuchet MS" w:hAnsi="Trebuchet MS"/>
          <w:sz w:val="24"/>
          <w:szCs w:val="24"/>
          <w:lang w:val="el-GR"/>
        </w:rPr>
        <w:t>κή ακολουθία των σκέψεων με σαφείς μεταβάσεις</w:t>
      </w:r>
      <w:r w:rsidR="00B401FE">
        <w:rPr>
          <w:rFonts w:ascii="Trebuchet MS" w:hAnsi="Trebuchet MS"/>
          <w:sz w:val="24"/>
          <w:szCs w:val="24"/>
          <w:lang w:val="el-GR"/>
        </w:rPr>
        <w:t>,</w:t>
      </w:r>
      <w:r w:rsidR="00B401FE" w:rsidRPr="00B401FE">
        <w:rPr>
          <w:rFonts w:ascii="Trebuchet MS" w:hAnsi="Trebuchet MS"/>
          <w:sz w:val="24"/>
          <w:szCs w:val="24"/>
          <w:lang w:val="el-GR"/>
        </w:rPr>
        <w:t xml:space="preserve"> </w:t>
      </w:r>
      <w:r w:rsidR="00B401FE">
        <w:rPr>
          <w:rFonts w:ascii="Trebuchet MS" w:hAnsi="Trebuchet MS"/>
          <w:sz w:val="24"/>
          <w:szCs w:val="24"/>
          <w:lang w:val="el-GR"/>
        </w:rPr>
        <w:t>περιεκτικό συμπέρασμα</w:t>
      </w:r>
      <w:r w:rsidR="00A45C89" w:rsidRPr="00B401FE">
        <w:rPr>
          <w:rFonts w:ascii="Trebuchet MS" w:hAnsi="Trebuchet MS"/>
          <w:sz w:val="24"/>
          <w:szCs w:val="24"/>
          <w:lang w:val="el-GR"/>
        </w:rPr>
        <w:t>)</w:t>
      </w:r>
    </w:p>
    <w:p w:rsidR="00F82E5D" w:rsidRPr="000667D5" w:rsidRDefault="00F82E5D" w:rsidP="00B647C0">
      <w:pPr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</w:p>
    <w:p w:rsidR="00F82E5D" w:rsidRPr="00B401FE" w:rsidRDefault="009A58E7" w:rsidP="00B647C0">
      <w:pPr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  <w:r w:rsidRPr="00DA41E0">
        <w:rPr>
          <w:rFonts w:ascii="Trebuchet MS" w:hAnsi="Trebuchet MS" w:cs="Courier New"/>
          <w:iCs/>
          <w:sz w:val="24"/>
          <w:szCs w:val="24"/>
          <w:lang w:val="el-GR"/>
        </w:rPr>
        <w:t>………………………………………</w:t>
      </w:r>
      <w:r w:rsidRPr="00B401FE">
        <w:rPr>
          <w:rFonts w:ascii="Trebuchet MS" w:hAnsi="Trebuchet MS" w:cs="Courier New"/>
          <w:iCs/>
          <w:sz w:val="24"/>
          <w:szCs w:val="24"/>
          <w:lang w:val="el-GR"/>
        </w:rPr>
        <w:t>…………</w:t>
      </w:r>
      <w:r w:rsidR="00F82E5D" w:rsidRPr="00B401FE">
        <w:rPr>
          <w:rFonts w:ascii="Trebuchet MS" w:hAnsi="Trebuchet MS" w:cs="Courier New"/>
          <w:iCs/>
          <w:sz w:val="24"/>
          <w:szCs w:val="24"/>
          <w:lang w:val="el-GR"/>
        </w:rPr>
        <w:t>………</w:t>
      </w:r>
      <w:r w:rsidRPr="00B401FE">
        <w:rPr>
          <w:rFonts w:ascii="Trebuchet MS" w:hAnsi="Trebuchet MS" w:cs="Courier New"/>
          <w:iCs/>
          <w:sz w:val="24"/>
          <w:szCs w:val="24"/>
          <w:lang w:val="el-GR"/>
        </w:rPr>
        <w:t>……………………………………………………………………………………</w:t>
      </w:r>
    </w:p>
    <w:p w:rsidR="009A58E7" w:rsidRPr="00B401FE" w:rsidRDefault="009A58E7" w:rsidP="00B647C0">
      <w:pPr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</w:p>
    <w:p w:rsidR="00F82E5D" w:rsidRDefault="00F82E5D" w:rsidP="00B647C0">
      <w:pPr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  <w:r w:rsidRPr="00B401FE">
        <w:rPr>
          <w:rFonts w:ascii="Trebuchet MS" w:hAnsi="Trebuchet MS" w:cs="Courier New"/>
          <w:iCs/>
          <w:sz w:val="24"/>
          <w:szCs w:val="24"/>
          <w:lang w:val="el-GR"/>
        </w:rPr>
        <w:t>………………………………………………………………</w:t>
      </w:r>
      <w:r w:rsidR="009A58E7" w:rsidRPr="00B401FE">
        <w:rPr>
          <w:rFonts w:ascii="Trebuchet MS" w:hAnsi="Trebuchet MS" w:cs="Courier New"/>
          <w:iCs/>
          <w:sz w:val="24"/>
          <w:szCs w:val="24"/>
          <w:lang w:val="el-GR"/>
        </w:rPr>
        <w:t>………………………………………………………………………………</w:t>
      </w:r>
    </w:p>
    <w:p w:rsidR="009A58E7" w:rsidRPr="00FC740F" w:rsidRDefault="009A58E7" w:rsidP="00B647C0">
      <w:pPr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</w:p>
    <w:p w:rsidR="008C6056" w:rsidRPr="008C6056" w:rsidRDefault="004306F9" w:rsidP="00B647C0">
      <w:pPr>
        <w:pStyle w:val="ListParagraph"/>
        <w:numPr>
          <w:ilvl w:val="0"/>
          <w:numId w:val="1"/>
        </w:numPr>
        <w:ind w:left="284" w:hanging="284"/>
        <w:jc w:val="both"/>
        <w:rPr>
          <w:rFonts w:ascii="Trebuchet MS" w:hAnsi="Trebuchet MS"/>
          <w:sz w:val="24"/>
          <w:szCs w:val="24"/>
          <w:lang w:val="el-GR"/>
        </w:rPr>
      </w:pPr>
      <w:r>
        <w:rPr>
          <w:rFonts w:ascii="Trebuchet MS" w:hAnsi="Trebuchet MS"/>
          <w:sz w:val="24"/>
          <w:szCs w:val="24"/>
          <w:u w:val="single"/>
          <w:lang w:val="el-GR"/>
        </w:rPr>
        <w:t>Ύφος/Εκφορά Λόγου</w:t>
      </w:r>
      <w:r w:rsidR="008C6056" w:rsidRPr="008C6056">
        <w:rPr>
          <w:rFonts w:ascii="Trebuchet MS" w:hAnsi="Trebuchet MS"/>
          <w:sz w:val="24"/>
          <w:szCs w:val="24"/>
          <w:lang w:val="el-GR"/>
        </w:rPr>
        <w:t xml:space="preserve">: </w:t>
      </w:r>
      <w:r w:rsidRPr="00FD34B9">
        <w:rPr>
          <w:rFonts w:ascii="Trebuchet MS" w:hAnsi="Trebuchet MS"/>
          <w:sz w:val="24"/>
          <w:szCs w:val="24"/>
          <w:lang w:val="el-GR"/>
        </w:rPr>
        <w:t>(</w:t>
      </w:r>
      <w:r>
        <w:rPr>
          <w:rFonts w:ascii="Trebuchet MS" w:hAnsi="Trebuchet MS"/>
          <w:sz w:val="24"/>
          <w:szCs w:val="24"/>
          <w:lang w:val="el-GR"/>
        </w:rPr>
        <w:t xml:space="preserve">καθαρή άρθρωση, </w:t>
      </w:r>
      <w:r w:rsidRPr="009B433C">
        <w:rPr>
          <w:rFonts w:ascii="Trebuchet MS" w:hAnsi="Trebuchet MS"/>
          <w:sz w:val="24"/>
          <w:szCs w:val="24"/>
          <w:lang w:val="el-GR"/>
        </w:rPr>
        <w:t>ε</w:t>
      </w:r>
      <w:r>
        <w:rPr>
          <w:rFonts w:ascii="Trebuchet MS" w:hAnsi="Trebuchet MS"/>
          <w:sz w:val="24"/>
          <w:szCs w:val="24"/>
          <w:lang w:val="el-GR"/>
        </w:rPr>
        <w:t>κφραστική ποικιλία, πλούσιο λεξιλόγιο κατάλληλο για το θέμα</w:t>
      </w:r>
      <w:r w:rsidR="00E84C1E">
        <w:rPr>
          <w:rFonts w:ascii="Trebuchet MS" w:hAnsi="Trebuchet MS"/>
          <w:sz w:val="24"/>
          <w:szCs w:val="24"/>
          <w:lang w:val="el-GR"/>
        </w:rPr>
        <w:t>, ζωντανός, άμεσος λόγος, ένταση φωνής, κατάλληλος επιτονισμός, επαφή με το ακροατήριο,</w:t>
      </w:r>
      <w:r w:rsidR="00E84C1E" w:rsidRPr="00E84C1E">
        <w:rPr>
          <w:rFonts w:ascii="Trebuchet MS" w:hAnsi="Trebuchet MS"/>
          <w:sz w:val="24"/>
          <w:szCs w:val="24"/>
          <w:lang w:val="el-GR"/>
        </w:rPr>
        <w:t xml:space="preserve"> </w:t>
      </w:r>
      <w:r w:rsidR="00E84C1E">
        <w:rPr>
          <w:rFonts w:ascii="Trebuchet MS" w:hAnsi="Trebuchet MS"/>
          <w:sz w:val="24"/>
          <w:szCs w:val="24"/>
          <w:lang w:val="el-GR"/>
        </w:rPr>
        <w:t xml:space="preserve">κινήσεις και εκφράσεις </w:t>
      </w:r>
      <w:r w:rsidR="00E84C1E" w:rsidRPr="009B433C">
        <w:rPr>
          <w:rFonts w:ascii="Trebuchet MS" w:hAnsi="Trebuchet MS"/>
          <w:sz w:val="24"/>
          <w:szCs w:val="24"/>
          <w:lang w:val="el-GR"/>
        </w:rPr>
        <w:t>προσώπου</w:t>
      </w:r>
      <w:r w:rsidR="00E84C1E">
        <w:rPr>
          <w:rFonts w:ascii="Trebuchet MS" w:hAnsi="Trebuchet MS"/>
          <w:sz w:val="24"/>
          <w:szCs w:val="24"/>
          <w:lang w:val="el-GR"/>
        </w:rPr>
        <w:t xml:space="preserve"> και σώματος</w:t>
      </w:r>
      <w:r w:rsidR="00950AB5">
        <w:rPr>
          <w:rFonts w:ascii="Trebuchet MS" w:hAnsi="Trebuchet MS"/>
          <w:sz w:val="24"/>
          <w:szCs w:val="24"/>
          <w:lang w:val="el-GR"/>
        </w:rPr>
        <w:t>. Προσοχή: η ανάγνωση του λόγου δεν επιτρέπει βαθμό πάνω από 4,5)</w:t>
      </w:r>
      <w:bookmarkStart w:id="0" w:name="_GoBack"/>
      <w:bookmarkEnd w:id="0"/>
    </w:p>
    <w:p w:rsidR="008C6056" w:rsidRPr="00FC740F" w:rsidRDefault="008C6056" w:rsidP="00B647C0">
      <w:pPr>
        <w:jc w:val="both"/>
        <w:rPr>
          <w:rFonts w:ascii="Trebuchet MS" w:hAnsi="Trebuchet MS"/>
          <w:sz w:val="24"/>
          <w:szCs w:val="24"/>
          <w:lang w:val="el-GR"/>
        </w:rPr>
      </w:pPr>
    </w:p>
    <w:p w:rsidR="008C6056" w:rsidRPr="00950AB5" w:rsidRDefault="008C6056" w:rsidP="00B647C0">
      <w:pPr>
        <w:jc w:val="both"/>
        <w:rPr>
          <w:rFonts w:ascii="Trebuchet MS" w:hAnsi="Trebuchet MS"/>
          <w:sz w:val="24"/>
          <w:szCs w:val="24"/>
          <w:lang w:val="el-GR"/>
        </w:rPr>
      </w:pPr>
      <w:r w:rsidRPr="00950AB5">
        <w:rPr>
          <w:rFonts w:ascii="Trebuchet MS" w:hAnsi="Trebuchet MS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</w:t>
      </w:r>
    </w:p>
    <w:p w:rsidR="008C6056" w:rsidRPr="00950AB5" w:rsidRDefault="008C6056" w:rsidP="00B647C0">
      <w:pPr>
        <w:jc w:val="both"/>
        <w:rPr>
          <w:rFonts w:ascii="Trebuchet MS" w:hAnsi="Trebuchet MS"/>
          <w:sz w:val="24"/>
          <w:szCs w:val="24"/>
          <w:lang w:val="el-GR"/>
        </w:rPr>
      </w:pPr>
    </w:p>
    <w:p w:rsidR="008C6056" w:rsidRPr="00950AB5" w:rsidRDefault="008C6056" w:rsidP="00B647C0">
      <w:pPr>
        <w:jc w:val="both"/>
        <w:rPr>
          <w:rFonts w:ascii="Trebuchet MS" w:hAnsi="Trebuchet MS"/>
          <w:sz w:val="24"/>
          <w:szCs w:val="24"/>
          <w:lang w:val="el-GR"/>
        </w:rPr>
      </w:pPr>
      <w:r w:rsidRPr="00950AB5">
        <w:rPr>
          <w:rFonts w:ascii="Trebuchet MS" w:hAnsi="Trebuchet MS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</w:t>
      </w:r>
    </w:p>
    <w:p w:rsidR="00026A75" w:rsidRPr="00950AB5" w:rsidRDefault="00026A75" w:rsidP="00B647C0">
      <w:pPr>
        <w:jc w:val="both"/>
        <w:rPr>
          <w:rFonts w:ascii="Trebuchet MS" w:hAnsi="Trebuchet MS"/>
          <w:sz w:val="24"/>
          <w:szCs w:val="24"/>
          <w:lang w:val="el-GR"/>
        </w:rPr>
      </w:pPr>
    </w:p>
    <w:p w:rsidR="00F36B33" w:rsidRPr="00DB028E" w:rsidRDefault="00E84C1E" w:rsidP="00B647C0">
      <w:pPr>
        <w:pStyle w:val="ListParagraph"/>
        <w:numPr>
          <w:ilvl w:val="0"/>
          <w:numId w:val="1"/>
        </w:numPr>
        <w:ind w:left="284" w:hanging="284"/>
        <w:jc w:val="both"/>
        <w:rPr>
          <w:rFonts w:ascii="Trebuchet MS" w:hAnsi="Trebuchet MS" w:cs="Courier New"/>
          <w:iCs/>
          <w:sz w:val="24"/>
          <w:szCs w:val="24"/>
          <w:lang w:val="el-GR"/>
        </w:rPr>
      </w:pPr>
      <w:r w:rsidRPr="00DB028E">
        <w:rPr>
          <w:rFonts w:ascii="Trebuchet MS" w:hAnsi="Trebuchet MS"/>
          <w:sz w:val="24"/>
          <w:szCs w:val="24"/>
          <w:u w:val="single"/>
          <w:lang w:val="el-GR"/>
        </w:rPr>
        <w:t>Διάρκεια</w:t>
      </w:r>
      <w:r w:rsidR="008C6056" w:rsidRPr="00DB028E">
        <w:rPr>
          <w:rFonts w:ascii="Trebuchet MS" w:hAnsi="Trebuchet MS"/>
          <w:sz w:val="24"/>
          <w:szCs w:val="24"/>
          <w:lang w:val="el-GR"/>
        </w:rPr>
        <w:t>:</w:t>
      </w:r>
      <w:r w:rsidR="004677CA" w:rsidRPr="00DB028E">
        <w:rPr>
          <w:rFonts w:ascii="Trebuchet MS" w:hAnsi="Trebuchet MS"/>
          <w:sz w:val="24"/>
          <w:szCs w:val="24"/>
          <w:lang w:val="el-GR"/>
        </w:rPr>
        <w:t xml:space="preserve"> </w:t>
      </w:r>
      <w:r w:rsidRPr="00DB028E">
        <w:rPr>
          <w:rFonts w:ascii="Trebuchet MS" w:hAnsi="Trebuchet MS"/>
          <w:sz w:val="24"/>
          <w:szCs w:val="24"/>
          <w:lang w:val="el-GR"/>
        </w:rPr>
        <w:t>(</w:t>
      </w:r>
      <w:r w:rsidR="00950AB5" w:rsidRPr="00DB028E">
        <w:rPr>
          <w:rFonts w:ascii="Trebuchet MS" w:hAnsi="Trebuchet MS"/>
          <w:sz w:val="24"/>
          <w:szCs w:val="24"/>
          <w:lang w:val="el-GR"/>
        </w:rPr>
        <w:t xml:space="preserve">ο χρόνος ομιλίας </w:t>
      </w:r>
      <w:r w:rsidR="00EB1384" w:rsidRPr="00DB028E">
        <w:rPr>
          <w:rFonts w:ascii="Trebuchet MS" w:hAnsi="Trebuchet MS"/>
          <w:sz w:val="24"/>
          <w:szCs w:val="24"/>
          <w:lang w:val="el-GR"/>
        </w:rPr>
        <w:t>θα πρέπει να είναι από 4</w:t>
      </w:r>
      <w:r w:rsidR="003B46D9">
        <w:rPr>
          <w:rFonts w:ascii="Trebuchet MS" w:hAnsi="Trebuchet MS"/>
          <w:szCs w:val="24"/>
          <w:lang w:val="el-GR"/>
        </w:rPr>
        <w:t>΄</w:t>
      </w:r>
      <w:r w:rsidR="00EB1384" w:rsidRPr="00DB028E">
        <w:rPr>
          <w:rFonts w:ascii="Trebuchet MS" w:hAnsi="Trebuchet MS"/>
          <w:sz w:val="24"/>
          <w:szCs w:val="24"/>
          <w:lang w:val="el-GR"/>
        </w:rPr>
        <w:t xml:space="preserve"> έως 5</w:t>
      </w:r>
      <w:r w:rsidR="003B46D9">
        <w:rPr>
          <w:rFonts w:ascii="Trebuchet MS" w:hAnsi="Trebuchet MS"/>
          <w:szCs w:val="24"/>
          <w:lang w:val="el-GR"/>
        </w:rPr>
        <w:t>΄</w:t>
      </w:r>
      <w:r w:rsidR="00EB1384" w:rsidRPr="00DB028E">
        <w:rPr>
          <w:rFonts w:ascii="Trebuchet MS" w:hAnsi="Trebuchet MS"/>
          <w:sz w:val="24"/>
          <w:szCs w:val="24"/>
          <w:lang w:val="el-GR"/>
        </w:rPr>
        <w:t xml:space="preserve"> και 15</w:t>
      </w:r>
      <w:r w:rsidR="003B46D9">
        <w:rPr>
          <w:rFonts w:ascii="Trebuchet MS" w:hAnsi="Trebuchet MS"/>
          <w:szCs w:val="24"/>
          <w:lang w:val="el-GR"/>
        </w:rPr>
        <w:t>΄΄</w:t>
      </w:r>
      <w:r w:rsidR="00EB1384" w:rsidRPr="00DB028E">
        <w:rPr>
          <w:rFonts w:ascii="Trebuchet MS" w:hAnsi="Trebuchet MS"/>
          <w:sz w:val="24"/>
          <w:szCs w:val="24"/>
          <w:lang w:val="el-GR"/>
        </w:rPr>
        <w:t>, ειδάλλως η μέγιστη βαθμολογία θα είναι το 5</w:t>
      </w:r>
      <w:r w:rsidR="00DB028E">
        <w:rPr>
          <w:rFonts w:ascii="Trebuchet MS" w:hAnsi="Trebuchet MS"/>
          <w:sz w:val="24"/>
          <w:szCs w:val="24"/>
          <w:lang w:val="el-GR"/>
        </w:rPr>
        <w:t>.)</w:t>
      </w:r>
    </w:p>
    <w:p w:rsidR="008C6056" w:rsidRPr="009A58E7" w:rsidRDefault="008C6056" w:rsidP="00B647C0">
      <w:pPr>
        <w:jc w:val="both"/>
        <w:rPr>
          <w:rFonts w:ascii="Trebuchet MS" w:hAnsi="Trebuchet MS" w:cs="Courier New"/>
          <w:iCs/>
          <w:sz w:val="24"/>
          <w:szCs w:val="24"/>
          <w:lang w:val="en-US"/>
        </w:rPr>
      </w:pPr>
      <w:r w:rsidRPr="00A80A48">
        <w:rPr>
          <w:rFonts w:ascii="Trebuchet MS" w:hAnsi="Trebuchet MS" w:cs="Courier New"/>
          <w:iCs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 w:cs="Courier New"/>
          <w:iCs/>
          <w:sz w:val="24"/>
          <w:szCs w:val="24"/>
          <w:lang w:val="en-US"/>
        </w:rPr>
        <w:t>…</w:t>
      </w:r>
    </w:p>
    <w:p w:rsidR="008C6056" w:rsidRPr="009A58E7" w:rsidRDefault="008C6056" w:rsidP="00B647C0">
      <w:pPr>
        <w:jc w:val="both"/>
        <w:rPr>
          <w:rFonts w:ascii="Trebuchet MS" w:hAnsi="Trebuchet MS" w:cs="Courier New"/>
          <w:iCs/>
          <w:sz w:val="24"/>
          <w:szCs w:val="24"/>
          <w:lang w:val="en-US"/>
        </w:rPr>
      </w:pPr>
    </w:p>
    <w:p w:rsidR="008713E0" w:rsidRPr="00026A75" w:rsidRDefault="008C6056" w:rsidP="00B647C0">
      <w:pPr>
        <w:jc w:val="both"/>
        <w:rPr>
          <w:rFonts w:ascii="Trebuchet MS" w:hAnsi="Trebuchet MS" w:cs="Courier New"/>
          <w:iCs/>
          <w:sz w:val="24"/>
          <w:szCs w:val="24"/>
          <w:lang w:val="en-US"/>
        </w:rPr>
      </w:pPr>
      <w:r w:rsidRPr="00A80A48">
        <w:rPr>
          <w:rFonts w:ascii="Trebuchet MS" w:hAnsi="Trebuchet MS" w:cs="Courier New"/>
          <w:i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sectPr w:rsidR="008713E0" w:rsidRPr="00026A75" w:rsidSect="006134AC"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FA" w:rsidRDefault="000C3BFA">
      <w:r>
        <w:separator/>
      </w:r>
    </w:p>
  </w:endnote>
  <w:endnote w:type="continuationSeparator" w:id="0">
    <w:p w:rsidR="000C3BFA" w:rsidRDefault="000C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FA" w:rsidRDefault="000C3BFA">
      <w:r>
        <w:separator/>
      </w:r>
    </w:p>
  </w:footnote>
  <w:footnote w:type="continuationSeparator" w:id="0">
    <w:p w:rsidR="000C3BFA" w:rsidRDefault="000C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0F" w:rsidRDefault="00265B8C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191DB05" wp14:editId="438C24E9">
          <wp:simplePos x="0" y="0"/>
          <wp:positionH relativeFrom="column">
            <wp:posOffset>5770245</wp:posOffset>
          </wp:positionH>
          <wp:positionV relativeFrom="paragraph">
            <wp:posOffset>-182245</wp:posOffset>
          </wp:positionV>
          <wp:extent cx="573405" cy="581660"/>
          <wp:effectExtent l="19050" t="0" r="0" b="0"/>
          <wp:wrapSquare wrapText="bothSides"/>
          <wp:docPr id="2" name="Picture 8" descr="pf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a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44"/>
    <w:multiLevelType w:val="hybridMultilevel"/>
    <w:tmpl w:val="11241388"/>
    <w:lvl w:ilvl="0" w:tplc="B1E4F336">
      <w:start w:val="1"/>
      <w:numFmt w:val="decimal"/>
      <w:lvlText w:val="%1-"/>
      <w:lvlJc w:val="left"/>
      <w:pPr>
        <w:ind w:left="750" w:hanging="39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3D7B"/>
    <w:multiLevelType w:val="hybridMultilevel"/>
    <w:tmpl w:val="ABBCB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E1D11"/>
    <w:multiLevelType w:val="hybridMultilevel"/>
    <w:tmpl w:val="E6EC93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18D"/>
    <w:multiLevelType w:val="hybridMultilevel"/>
    <w:tmpl w:val="8996CB6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51D89"/>
    <w:multiLevelType w:val="hybridMultilevel"/>
    <w:tmpl w:val="6F74547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5D"/>
    <w:rsid w:val="00017276"/>
    <w:rsid w:val="00026A75"/>
    <w:rsid w:val="00032F50"/>
    <w:rsid w:val="00037EA2"/>
    <w:rsid w:val="00064718"/>
    <w:rsid w:val="000667D5"/>
    <w:rsid w:val="00090823"/>
    <w:rsid w:val="000B4B85"/>
    <w:rsid w:val="000C3BFA"/>
    <w:rsid w:val="000D5583"/>
    <w:rsid w:val="000F3F92"/>
    <w:rsid w:val="0010300B"/>
    <w:rsid w:val="00103495"/>
    <w:rsid w:val="00111316"/>
    <w:rsid w:val="00123878"/>
    <w:rsid w:val="00156DE2"/>
    <w:rsid w:val="001628C2"/>
    <w:rsid w:val="00166D6B"/>
    <w:rsid w:val="00190118"/>
    <w:rsid w:val="001A37DA"/>
    <w:rsid w:val="001A48E1"/>
    <w:rsid w:val="001E29CA"/>
    <w:rsid w:val="0020354F"/>
    <w:rsid w:val="00213B5A"/>
    <w:rsid w:val="00254652"/>
    <w:rsid w:val="00265B8C"/>
    <w:rsid w:val="002A23C5"/>
    <w:rsid w:val="002B7F99"/>
    <w:rsid w:val="002D0539"/>
    <w:rsid w:val="002F1AC2"/>
    <w:rsid w:val="002F1C17"/>
    <w:rsid w:val="002F58C6"/>
    <w:rsid w:val="0030592C"/>
    <w:rsid w:val="003066A5"/>
    <w:rsid w:val="0037183E"/>
    <w:rsid w:val="00381467"/>
    <w:rsid w:val="00394B24"/>
    <w:rsid w:val="003A58AD"/>
    <w:rsid w:val="003B46D9"/>
    <w:rsid w:val="003E2FD7"/>
    <w:rsid w:val="003E47B5"/>
    <w:rsid w:val="004306F9"/>
    <w:rsid w:val="00463A15"/>
    <w:rsid w:val="004677CA"/>
    <w:rsid w:val="004B5683"/>
    <w:rsid w:val="005300EE"/>
    <w:rsid w:val="00532364"/>
    <w:rsid w:val="00547394"/>
    <w:rsid w:val="005540CA"/>
    <w:rsid w:val="0057397A"/>
    <w:rsid w:val="005834A5"/>
    <w:rsid w:val="005E3DF1"/>
    <w:rsid w:val="005F6F51"/>
    <w:rsid w:val="006108E7"/>
    <w:rsid w:val="0061152E"/>
    <w:rsid w:val="006134AC"/>
    <w:rsid w:val="00633D88"/>
    <w:rsid w:val="00664E72"/>
    <w:rsid w:val="006736EF"/>
    <w:rsid w:val="006931E6"/>
    <w:rsid w:val="006D4DBD"/>
    <w:rsid w:val="00713FB5"/>
    <w:rsid w:val="00757EE5"/>
    <w:rsid w:val="00766E30"/>
    <w:rsid w:val="007708C3"/>
    <w:rsid w:val="00771F5E"/>
    <w:rsid w:val="00773D50"/>
    <w:rsid w:val="007C4F23"/>
    <w:rsid w:val="007D05B8"/>
    <w:rsid w:val="007F09F6"/>
    <w:rsid w:val="0082349D"/>
    <w:rsid w:val="0084336C"/>
    <w:rsid w:val="008713E0"/>
    <w:rsid w:val="008C6056"/>
    <w:rsid w:val="008D1637"/>
    <w:rsid w:val="0094514C"/>
    <w:rsid w:val="00945900"/>
    <w:rsid w:val="0094759F"/>
    <w:rsid w:val="00950AB5"/>
    <w:rsid w:val="009A58E7"/>
    <w:rsid w:val="009B2685"/>
    <w:rsid w:val="009B433C"/>
    <w:rsid w:val="009D4EBB"/>
    <w:rsid w:val="009E4F82"/>
    <w:rsid w:val="00A00C07"/>
    <w:rsid w:val="00A14C7C"/>
    <w:rsid w:val="00A45C89"/>
    <w:rsid w:val="00A65A25"/>
    <w:rsid w:val="00A80A48"/>
    <w:rsid w:val="00AF52DB"/>
    <w:rsid w:val="00B04F0A"/>
    <w:rsid w:val="00B17D43"/>
    <w:rsid w:val="00B25C03"/>
    <w:rsid w:val="00B25C75"/>
    <w:rsid w:val="00B27352"/>
    <w:rsid w:val="00B3712C"/>
    <w:rsid w:val="00B401FE"/>
    <w:rsid w:val="00B647C0"/>
    <w:rsid w:val="00B92F02"/>
    <w:rsid w:val="00BC5269"/>
    <w:rsid w:val="00C0757C"/>
    <w:rsid w:val="00C30254"/>
    <w:rsid w:val="00C3470B"/>
    <w:rsid w:val="00C67FE3"/>
    <w:rsid w:val="00C77EFB"/>
    <w:rsid w:val="00CB02A1"/>
    <w:rsid w:val="00CC05D4"/>
    <w:rsid w:val="00CC5AB3"/>
    <w:rsid w:val="00CE6DF1"/>
    <w:rsid w:val="00D33907"/>
    <w:rsid w:val="00D56504"/>
    <w:rsid w:val="00D60C78"/>
    <w:rsid w:val="00D975D8"/>
    <w:rsid w:val="00DA2D91"/>
    <w:rsid w:val="00DA41E0"/>
    <w:rsid w:val="00DB028E"/>
    <w:rsid w:val="00DC1FB3"/>
    <w:rsid w:val="00DE0BAB"/>
    <w:rsid w:val="00E509CB"/>
    <w:rsid w:val="00E6179C"/>
    <w:rsid w:val="00E84C1E"/>
    <w:rsid w:val="00E92588"/>
    <w:rsid w:val="00EB1384"/>
    <w:rsid w:val="00EE51E2"/>
    <w:rsid w:val="00EF4D29"/>
    <w:rsid w:val="00F00442"/>
    <w:rsid w:val="00F20791"/>
    <w:rsid w:val="00F22DBC"/>
    <w:rsid w:val="00F30526"/>
    <w:rsid w:val="00F35EAA"/>
    <w:rsid w:val="00F36B33"/>
    <w:rsid w:val="00F470F9"/>
    <w:rsid w:val="00F82E5D"/>
    <w:rsid w:val="00F83EC4"/>
    <w:rsid w:val="00FB0548"/>
    <w:rsid w:val="00FC740F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2E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E5D"/>
    <w:rPr>
      <w:rFonts w:ascii="Arial" w:eastAsia="Times New Roman" w:hAnsi="Arial" w:cs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5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80A48"/>
    <w:pPr>
      <w:ind w:left="720"/>
      <w:contextualSpacing/>
    </w:pPr>
  </w:style>
  <w:style w:type="paragraph" w:customStyle="1" w:styleId="Standard">
    <w:name w:val="Standard"/>
    <w:rsid w:val="005834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47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3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394"/>
    <w:rPr>
      <w:rFonts w:ascii="Arial" w:eastAsia="Times New Roman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394"/>
    <w:rPr>
      <w:rFonts w:ascii="Arial" w:eastAsia="Times New Roman" w:hAnsi="Arial" w:cs="Arial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2E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E5D"/>
    <w:rPr>
      <w:rFonts w:ascii="Arial" w:eastAsia="Times New Roman" w:hAnsi="Arial" w:cs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5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80A48"/>
    <w:pPr>
      <w:ind w:left="720"/>
      <w:contextualSpacing/>
    </w:pPr>
  </w:style>
  <w:style w:type="paragraph" w:customStyle="1" w:styleId="Standard">
    <w:name w:val="Standard"/>
    <w:rsid w:val="005834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47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3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394"/>
    <w:rPr>
      <w:rFonts w:ascii="Arial" w:eastAsia="Times New Roman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394"/>
    <w:rPr>
      <w:rFonts w:ascii="Arial" w:eastAsia="Times New Roman" w:hAnsi="Arial" w:cs="Arial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96D4-11AA-431A-9F15-47AF7040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Anatolia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13</cp:revision>
  <cp:lastPrinted>2016-06-24T05:11:00Z</cp:lastPrinted>
  <dcterms:created xsi:type="dcterms:W3CDTF">2015-10-16T09:17:00Z</dcterms:created>
  <dcterms:modified xsi:type="dcterms:W3CDTF">2016-09-12T11:17:00Z</dcterms:modified>
</cp:coreProperties>
</file>